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B" w:rsidRDefault="0054308B" w:rsidP="004B7EAF">
      <w:pPr>
        <w:spacing w:beforeLines="20" w:afterLines="20"/>
      </w:pPr>
    </w:p>
    <w:p w:rsidR="0054308B" w:rsidRPr="0054308B" w:rsidRDefault="0054308B" w:rsidP="004B7EAF">
      <w:pPr>
        <w:spacing w:beforeLines="20" w:afterLines="20"/>
        <w:jc w:val="center"/>
        <w:rPr>
          <w:b/>
        </w:rPr>
      </w:pPr>
      <w:r w:rsidRPr="0054308B">
        <w:rPr>
          <w:b/>
        </w:rPr>
        <w:t xml:space="preserve">Паспорт проекта </w:t>
      </w:r>
      <w:r w:rsidR="00192DD1">
        <w:rPr>
          <w:b/>
        </w:rPr>
        <w:t>……………………………………</w:t>
      </w:r>
    </w:p>
    <w:p w:rsidR="0054308B" w:rsidRDefault="0054308B" w:rsidP="004B7EAF">
      <w:pPr>
        <w:spacing w:beforeLines="20" w:afterLines="20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4536"/>
        <w:gridCol w:w="2835"/>
      </w:tblGrid>
      <w:tr w:rsidR="005F4602" w:rsidTr="00055DF5">
        <w:trPr>
          <w:trHeight w:val="524"/>
        </w:trPr>
        <w:tc>
          <w:tcPr>
            <w:tcW w:w="3120" w:type="dxa"/>
            <w:shd w:val="clear" w:color="auto" w:fill="BFBFBF" w:themeFill="background1" w:themeFillShade="BF"/>
          </w:tcPr>
          <w:p w:rsidR="005F4602" w:rsidRPr="00A801B5" w:rsidRDefault="005C6405" w:rsidP="004B7EAF">
            <w:pPr>
              <w:spacing w:beforeLines="20" w:afterLines="20"/>
              <w:rPr>
                <w:b/>
              </w:rPr>
            </w:pPr>
            <w:r w:rsidRPr="00A801B5">
              <w:rPr>
                <w:b/>
              </w:rPr>
              <w:t>Элемент Паспорта проекта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5F4602" w:rsidRPr="00A801B5" w:rsidRDefault="00A801B5" w:rsidP="004B7EAF">
            <w:pPr>
              <w:spacing w:beforeLines="20" w:afterLines="20"/>
              <w:rPr>
                <w:b/>
              </w:rPr>
            </w:pPr>
            <w:r>
              <w:rPr>
                <w:b/>
              </w:rPr>
              <w:t>Данные о проекте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F4602" w:rsidRPr="00A801B5" w:rsidRDefault="007F23A1" w:rsidP="004B7EAF">
            <w:pPr>
              <w:spacing w:beforeLines="20" w:afterLines="20"/>
              <w:rPr>
                <w:b/>
              </w:rPr>
            </w:pPr>
            <w:r>
              <w:rPr>
                <w:b/>
              </w:rPr>
              <w:t>Инструкции</w:t>
            </w:r>
            <w:r w:rsidR="005C6405" w:rsidRPr="00A801B5">
              <w:rPr>
                <w:b/>
              </w:rPr>
              <w:t xml:space="preserve"> по заполнению</w:t>
            </w:r>
          </w:p>
        </w:tc>
      </w:tr>
      <w:tr w:rsidR="005C6405" w:rsidTr="00055DF5">
        <w:trPr>
          <w:trHeight w:val="524"/>
        </w:trPr>
        <w:tc>
          <w:tcPr>
            <w:tcW w:w="3120" w:type="dxa"/>
          </w:tcPr>
          <w:p w:rsidR="005C6405" w:rsidRPr="00DD706C" w:rsidRDefault="005C6405" w:rsidP="004B7EAF">
            <w:pPr>
              <w:spacing w:beforeLines="20" w:afterLines="20"/>
            </w:pPr>
            <w:r w:rsidRPr="00DD706C">
              <w:t>Название проекта</w:t>
            </w:r>
          </w:p>
        </w:tc>
        <w:tc>
          <w:tcPr>
            <w:tcW w:w="4536" w:type="dxa"/>
          </w:tcPr>
          <w:p w:rsidR="005C6405" w:rsidRDefault="005C6405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5C6405" w:rsidRPr="008124C0" w:rsidRDefault="008124C0" w:rsidP="004B7EAF">
            <w:pPr>
              <w:spacing w:beforeLines="20" w:afterLines="20"/>
              <w:rPr>
                <w:sz w:val="20"/>
                <w:szCs w:val="20"/>
              </w:rPr>
            </w:pPr>
            <w:r w:rsidRPr="008124C0">
              <w:rPr>
                <w:sz w:val="20"/>
                <w:szCs w:val="20"/>
              </w:rPr>
              <w:t xml:space="preserve">Название не должно </w:t>
            </w:r>
            <w:r w:rsidR="00ED60AC">
              <w:rPr>
                <w:sz w:val="20"/>
                <w:szCs w:val="20"/>
              </w:rPr>
              <w:t>содержать</w:t>
            </w:r>
            <w:r w:rsidRPr="008124C0">
              <w:rPr>
                <w:sz w:val="20"/>
                <w:szCs w:val="20"/>
              </w:rPr>
              <w:t xml:space="preserve"> более 6 слов</w:t>
            </w:r>
          </w:p>
        </w:tc>
      </w:tr>
      <w:tr w:rsidR="005F4602" w:rsidTr="00055DF5">
        <w:trPr>
          <w:trHeight w:val="559"/>
        </w:trPr>
        <w:tc>
          <w:tcPr>
            <w:tcW w:w="3120" w:type="dxa"/>
          </w:tcPr>
          <w:p w:rsidR="005F4602" w:rsidRPr="00DD706C" w:rsidRDefault="00260903" w:rsidP="004B7EAF">
            <w:pPr>
              <w:spacing w:beforeLines="20" w:afterLines="2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9" type="#_x0000_t202" style="position:absolute;margin-left:578.45pt;margin-top:8.25pt;width:166.3pt;height:136.25pt;z-index:251688960;mso-position-horizontal-relative:text;mso-position-vertical-relative:text">
                  <v:textbox style="mso-next-textbox:#_x0000_s1189">
                    <w:txbxContent>
                      <w:p w:rsidR="005F4602" w:rsidRPr="00E73564" w:rsidRDefault="005F4602" w:rsidP="0054308B">
                        <w:pPr>
                          <w:spacing w:after="100"/>
                          <w:jc w:val="center"/>
                          <w:rPr>
                            <w:b/>
                          </w:rPr>
                        </w:pPr>
                        <w:r w:rsidRPr="00E73564">
                          <w:rPr>
                            <w:b/>
                          </w:rPr>
                          <w:t xml:space="preserve">Оценка сообщества </w:t>
                        </w:r>
                        <w:proofErr w:type="spellStart"/>
                        <w:r w:rsidRPr="00E73564">
                          <w:rPr>
                            <w:b/>
                          </w:rPr>
                          <w:t>ИТ-директоров</w:t>
                        </w:r>
                        <w:proofErr w:type="spellEnd"/>
                      </w:p>
                      <w:p w:rsidR="005F4602" w:rsidRDefault="005F4602" w:rsidP="0054308B">
                        <w:r>
                          <w:t xml:space="preserve">Сложность и </w:t>
                        </w:r>
                        <w:proofErr w:type="spellStart"/>
                        <w:r>
                          <w:t>инновационность</w:t>
                        </w:r>
                        <w:proofErr w:type="spellEnd"/>
                        <w:r>
                          <w:t xml:space="preserve">  </w:t>
                        </w:r>
                      </w:p>
                      <w:p w:rsidR="005F4602" w:rsidRDefault="005F4602" w:rsidP="0054308B">
                        <w:pPr>
                          <w:spacing w:before="200"/>
                        </w:pPr>
                        <w:r>
                          <w:t xml:space="preserve">Значимость </w:t>
                        </w:r>
                      </w:p>
                      <w:p w:rsidR="005F4602" w:rsidRDefault="005F4602" w:rsidP="0054308B">
                        <w:r>
                          <w:t xml:space="preserve">для сообщества      </w:t>
                        </w:r>
                      </w:p>
                      <w:p w:rsidR="005F4602" w:rsidRPr="00F06DE5" w:rsidRDefault="005F4602" w:rsidP="005430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4602" w:rsidRPr="00F06DE5" w:rsidRDefault="005F4602" w:rsidP="0054308B">
                        <w:pPr>
                          <w:rPr>
                            <w:sz w:val="20"/>
                            <w:szCs w:val="20"/>
                          </w:rPr>
                        </w:pPr>
                        <w:r w:rsidRPr="00F06DE5">
                          <w:rPr>
                            <w:sz w:val="20"/>
                            <w:szCs w:val="20"/>
                          </w:rPr>
                          <w:t>Всего голосов: 200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5F4602" w:rsidRPr="00DD706C">
              <w:t xml:space="preserve">Компания-заказчик     </w:t>
            </w:r>
          </w:p>
        </w:tc>
        <w:tc>
          <w:tcPr>
            <w:tcW w:w="4536" w:type="dxa"/>
          </w:tcPr>
          <w:p w:rsidR="005F4602" w:rsidRDefault="005F4602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5F4602" w:rsidRDefault="005F4602" w:rsidP="004B7EAF">
            <w:pPr>
              <w:spacing w:beforeLines="20" w:afterLines="20"/>
            </w:pPr>
          </w:p>
        </w:tc>
      </w:tr>
      <w:tr w:rsidR="005F4602" w:rsidTr="00055DF5">
        <w:trPr>
          <w:trHeight w:val="567"/>
        </w:trPr>
        <w:tc>
          <w:tcPr>
            <w:tcW w:w="3120" w:type="dxa"/>
          </w:tcPr>
          <w:p w:rsidR="005F4602" w:rsidRDefault="00260903" w:rsidP="004B7EAF">
            <w:pPr>
              <w:spacing w:beforeLines="20" w:afterLines="20"/>
            </w:pPr>
            <w:r>
              <w:pict>
                <v:shape id="_x0000_s1190" type="#_x0000_t202" style="position:absolute;margin-left:691.7pt;margin-top:7.4pt;width:45pt;height:22.6pt;z-index:251689984;mso-position-horizontal-relative:text;mso-position-vertical-relative:text">
                  <v:textbox style="mso-next-textbox:#_x0000_s1190">
                    <w:txbxContent>
                      <w:p w:rsidR="005F4602" w:rsidRPr="00C5350F" w:rsidRDefault="005F4602" w:rsidP="0054308B">
                        <w:pPr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C5350F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4,5</w:t>
                        </w:r>
                      </w:p>
                    </w:txbxContent>
                  </v:textbox>
                </v:shape>
              </w:pict>
            </w:r>
            <w:r w:rsidR="005F4602" w:rsidRPr="0088319B">
              <w:t xml:space="preserve">Отрасль </w:t>
            </w:r>
          </w:p>
        </w:tc>
        <w:tc>
          <w:tcPr>
            <w:tcW w:w="4536" w:type="dxa"/>
          </w:tcPr>
          <w:p w:rsidR="005F4602" w:rsidRDefault="005F4602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5F4602" w:rsidRDefault="005F4602" w:rsidP="004B7EAF">
            <w:pPr>
              <w:spacing w:beforeLines="20" w:afterLines="20"/>
            </w:pPr>
          </w:p>
        </w:tc>
      </w:tr>
      <w:tr w:rsidR="005F4602" w:rsidTr="00055DF5">
        <w:trPr>
          <w:trHeight w:val="664"/>
        </w:trPr>
        <w:tc>
          <w:tcPr>
            <w:tcW w:w="3120" w:type="dxa"/>
          </w:tcPr>
          <w:p w:rsidR="005F4602" w:rsidRPr="00DD706C" w:rsidRDefault="005F4602" w:rsidP="004B7EAF">
            <w:pPr>
              <w:spacing w:beforeLines="20" w:afterLines="20"/>
            </w:pPr>
            <w:r w:rsidRPr="00DD706C">
              <w:t>Сроки выполнения проекта</w:t>
            </w:r>
            <w:r>
              <w:t xml:space="preserve"> </w:t>
            </w:r>
          </w:p>
        </w:tc>
        <w:tc>
          <w:tcPr>
            <w:tcW w:w="4536" w:type="dxa"/>
          </w:tcPr>
          <w:p w:rsidR="005F4602" w:rsidRDefault="005F4602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5F4602" w:rsidRPr="00825EF0" w:rsidRDefault="00825EF0" w:rsidP="004B7EAF">
            <w:pPr>
              <w:spacing w:beforeLines="20" w:afterLines="20"/>
              <w:rPr>
                <w:sz w:val="20"/>
                <w:szCs w:val="20"/>
              </w:rPr>
            </w:pPr>
            <w:r w:rsidRPr="00825EF0">
              <w:rPr>
                <w:sz w:val="20"/>
                <w:szCs w:val="20"/>
              </w:rPr>
              <w:t>Важно указать месяц и год окончания проекта</w:t>
            </w:r>
          </w:p>
        </w:tc>
      </w:tr>
      <w:tr w:rsidR="005F4602" w:rsidTr="00055DF5">
        <w:trPr>
          <w:trHeight w:val="461"/>
        </w:trPr>
        <w:tc>
          <w:tcPr>
            <w:tcW w:w="3120" w:type="dxa"/>
          </w:tcPr>
          <w:p w:rsidR="005F4602" w:rsidRDefault="005F4602" w:rsidP="004B7EAF">
            <w:pPr>
              <w:spacing w:beforeLines="20" w:afterLines="20"/>
            </w:pPr>
            <w:r>
              <w:t>Область проекта</w:t>
            </w:r>
          </w:p>
        </w:tc>
        <w:tc>
          <w:tcPr>
            <w:tcW w:w="4536" w:type="dxa"/>
          </w:tcPr>
          <w:p w:rsidR="005F4602" w:rsidRDefault="005F4602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5F4602" w:rsidRPr="00D83024" w:rsidRDefault="004E5889" w:rsidP="004B7EAF">
            <w:pPr>
              <w:pStyle w:val="a6"/>
              <w:numPr>
                <w:ilvl w:val="0"/>
                <w:numId w:val="24"/>
              </w:numPr>
              <w:spacing w:beforeLines="20" w:afterLines="20"/>
              <w:ind w:left="357" w:hanging="357"/>
              <w:rPr>
                <w:sz w:val="20"/>
                <w:szCs w:val="20"/>
              </w:rPr>
            </w:pPr>
            <w:r w:rsidRPr="00D83024">
              <w:rPr>
                <w:sz w:val="20"/>
                <w:szCs w:val="20"/>
              </w:rPr>
              <w:t>внедрение и развитие бизнес-приложений</w:t>
            </w:r>
          </w:p>
          <w:p w:rsidR="004E5889" w:rsidRPr="00D83024" w:rsidRDefault="004E5889" w:rsidP="004B7EAF">
            <w:pPr>
              <w:pStyle w:val="a6"/>
              <w:numPr>
                <w:ilvl w:val="0"/>
                <w:numId w:val="24"/>
              </w:numPr>
              <w:spacing w:beforeLines="20" w:afterLines="20"/>
              <w:ind w:left="357" w:hanging="357"/>
              <w:rPr>
                <w:sz w:val="20"/>
                <w:szCs w:val="20"/>
              </w:rPr>
            </w:pPr>
            <w:r w:rsidRPr="00D83024">
              <w:rPr>
                <w:sz w:val="20"/>
                <w:szCs w:val="20"/>
              </w:rPr>
              <w:t xml:space="preserve">развитие </w:t>
            </w:r>
            <w:proofErr w:type="spellStart"/>
            <w:r w:rsidRPr="00D83024">
              <w:rPr>
                <w:sz w:val="20"/>
                <w:szCs w:val="20"/>
              </w:rPr>
              <w:t>ИТ-инфраструктуры</w:t>
            </w:r>
            <w:proofErr w:type="spellEnd"/>
          </w:p>
          <w:p w:rsidR="004E5889" w:rsidRPr="00D83024" w:rsidRDefault="004E5889" w:rsidP="004B7EAF">
            <w:pPr>
              <w:pStyle w:val="a6"/>
              <w:numPr>
                <w:ilvl w:val="0"/>
                <w:numId w:val="24"/>
              </w:numPr>
              <w:spacing w:beforeLines="20" w:afterLines="20"/>
              <w:ind w:left="357" w:hanging="357"/>
              <w:rPr>
                <w:sz w:val="20"/>
                <w:szCs w:val="20"/>
              </w:rPr>
            </w:pPr>
            <w:r w:rsidRPr="00D83024">
              <w:rPr>
                <w:sz w:val="20"/>
                <w:szCs w:val="20"/>
              </w:rPr>
              <w:t xml:space="preserve">эксплуатация и управление </w:t>
            </w:r>
            <w:proofErr w:type="gramStart"/>
            <w:r w:rsidRPr="00D83024">
              <w:rPr>
                <w:sz w:val="20"/>
                <w:szCs w:val="20"/>
              </w:rPr>
              <w:t>ИТ</w:t>
            </w:r>
            <w:proofErr w:type="gramEnd"/>
          </w:p>
          <w:p w:rsidR="004E5889" w:rsidRDefault="004E5889" w:rsidP="004B7EAF">
            <w:pPr>
              <w:pStyle w:val="a6"/>
              <w:numPr>
                <w:ilvl w:val="0"/>
                <w:numId w:val="24"/>
              </w:numPr>
              <w:spacing w:beforeLines="20" w:afterLines="20"/>
              <w:ind w:left="357" w:hanging="357"/>
            </w:pPr>
            <w:r w:rsidRPr="00D83024">
              <w:rPr>
                <w:sz w:val="20"/>
                <w:szCs w:val="20"/>
              </w:rPr>
              <w:t>информационная безопасность</w:t>
            </w:r>
          </w:p>
        </w:tc>
      </w:tr>
      <w:tr w:rsidR="005F4602" w:rsidTr="00055DF5">
        <w:trPr>
          <w:trHeight w:val="555"/>
        </w:trPr>
        <w:tc>
          <w:tcPr>
            <w:tcW w:w="3120" w:type="dxa"/>
          </w:tcPr>
          <w:p w:rsidR="005F4602" w:rsidRDefault="005F4602" w:rsidP="004B7EAF">
            <w:pPr>
              <w:spacing w:beforeLines="20" w:afterLines="20"/>
            </w:pPr>
            <w:r>
              <w:t>Тип работ проекта</w:t>
            </w:r>
          </w:p>
        </w:tc>
        <w:tc>
          <w:tcPr>
            <w:tcW w:w="4536" w:type="dxa"/>
          </w:tcPr>
          <w:p w:rsidR="005F4602" w:rsidRDefault="005F4602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5F4602" w:rsidRPr="00D83024" w:rsidRDefault="00D83024" w:rsidP="004B7EAF">
            <w:pPr>
              <w:spacing w:beforeLines="20"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83024">
              <w:rPr>
                <w:sz w:val="20"/>
                <w:szCs w:val="20"/>
              </w:rPr>
              <w:t xml:space="preserve">ипы работ </w:t>
            </w:r>
            <w:r>
              <w:rPr>
                <w:sz w:val="20"/>
                <w:szCs w:val="20"/>
              </w:rPr>
              <w:t xml:space="preserve">определены </w:t>
            </w:r>
            <w:r w:rsidRPr="00D8302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«</w:t>
            </w:r>
            <w:r w:rsidRPr="00D83024">
              <w:rPr>
                <w:sz w:val="20"/>
                <w:szCs w:val="20"/>
              </w:rPr>
              <w:t xml:space="preserve">Базе </w:t>
            </w:r>
            <w:proofErr w:type="spellStart"/>
            <w:r w:rsidRPr="00D83024">
              <w:rPr>
                <w:sz w:val="20"/>
                <w:szCs w:val="20"/>
              </w:rPr>
              <w:t>ИТ-проектов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83024">
              <w:rPr>
                <w:sz w:val="20"/>
                <w:szCs w:val="20"/>
              </w:rPr>
              <w:t xml:space="preserve"> на портале </w:t>
            </w:r>
            <w:proofErr w:type="spellStart"/>
            <w:r w:rsidRPr="00D83024">
              <w:rPr>
                <w:sz w:val="20"/>
                <w:szCs w:val="20"/>
              </w:rPr>
              <w:t>GlobalCIO</w:t>
            </w:r>
            <w:proofErr w:type="spellEnd"/>
          </w:p>
        </w:tc>
      </w:tr>
      <w:tr w:rsidR="005F4602" w:rsidTr="00055DF5">
        <w:trPr>
          <w:trHeight w:val="664"/>
        </w:trPr>
        <w:tc>
          <w:tcPr>
            <w:tcW w:w="3120" w:type="dxa"/>
          </w:tcPr>
          <w:p w:rsidR="005F4602" w:rsidRDefault="005F4602" w:rsidP="004B7EAF">
            <w:pPr>
              <w:spacing w:beforeLines="20" w:afterLines="20"/>
            </w:pPr>
            <w:r w:rsidRPr="00DD706C">
              <w:t>Цели проекта</w:t>
            </w:r>
            <w:r>
              <w:t xml:space="preserve">, </w:t>
            </w:r>
            <w:r w:rsidRPr="003F7F04">
              <w:t>как</w:t>
            </w:r>
            <w:r w:rsidRPr="0054308B">
              <w:rPr>
                <w:b/>
              </w:rPr>
              <w:t xml:space="preserve"> </w:t>
            </w:r>
            <w:proofErr w:type="spellStart"/>
            <w:r w:rsidRPr="0054308B">
              <w:rPr>
                <w:b/>
              </w:rPr>
              <w:t>бизнес-цел</w:t>
            </w:r>
            <w:r>
              <w:rPr>
                <w:b/>
              </w:rPr>
              <w:t>ей</w:t>
            </w:r>
            <w:proofErr w:type="spellEnd"/>
            <w:r w:rsidRPr="0054308B">
              <w:rPr>
                <w:b/>
              </w:rPr>
              <w:t xml:space="preserve"> </w:t>
            </w:r>
            <w:r w:rsidRPr="003F7F04">
              <w:t>(цели, которые бизнес ставит перед этим проектом), так и</w:t>
            </w:r>
            <w:r>
              <w:rPr>
                <w:b/>
              </w:rPr>
              <w:t xml:space="preserve"> целей</w:t>
            </w:r>
            <w:r w:rsidRPr="0054308B">
              <w:rPr>
                <w:b/>
              </w:rPr>
              <w:t xml:space="preserve"> </w:t>
            </w:r>
            <w:proofErr w:type="gramStart"/>
            <w:r w:rsidRPr="0054308B">
              <w:rPr>
                <w:b/>
              </w:rPr>
              <w:t>ИТ</w:t>
            </w:r>
            <w:proofErr w:type="gramEnd"/>
          </w:p>
        </w:tc>
        <w:tc>
          <w:tcPr>
            <w:tcW w:w="4536" w:type="dxa"/>
          </w:tcPr>
          <w:p w:rsidR="005F4602" w:rsidRDefault="005F4602" w:rsidP="004B7EAF">
            <w:pPr>
              <w:pStyle w:val="a8"/>
              <w:spacing w:beforeLines="20" w:afterLines="20"/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shd w:val="clear" w:color="auto" w:fill="auto"/>
          </w:tcPr>
          <w:p w:rsidR="005F4602" w:rsidRDefault="005F4602" w:rsidP="004B7EAF">
            <w:pPr>
              <w:pStyle w:val="a8"/>
              <w:spacing w:beforeLines="20" w:afterLines="20"/>
            </w:pPr>
            <w:r w:rsidRPr="008124C0">
              <w:t xml:space="preserve">Краткая формулировка целей проекта на </w:t>
            </w:r>
            <w:proofErr w:type="spellStart"/>
            <w:proofErr w:type="gramStart"/>
            <w:r w:rsidRPr="008124C0">
              <w:t>бизнес-языке</w:t>
            </w:r>
            <w:proofErr w:type="spellEnd"/>
            <w:proofErr w:type="gramEnd"/>
            <w:r w:rsidRPr="008124C0">
              <w:t xml:space="preserve"> и </w:t>
            </w:r>
            <w:proofErr w:type="spellStart"/>
            <w:r w:rsidRPr="008124C0">
              <w:t>ИТ-языке</w:t>
            </w:r>
            <w:proofErr w:type="spellEnd"/>
          </w:p>
        </w:tc>
      </w:tr>
      <w:tr w:rsidR="005F4602" w:rsidTr="00055DF5">
        <w:trPr>
          <w:trHeight w:val="664"/>
        </w:trPr>
        <w:tc>
          <w:tcPr>
            <w:tcW w:w="3120" w:type="dxa"/>
          </w:tcPr>
          <w:p w:rsidR="005F4602" w:rsidRPr="00DD706C" w:rsidRDefault="005F4602" w:rsidP="004B7EAF">
            <w:pPr>
              <w:spacing w:beforeLines="20" w:afterLines="20"/>
            </w:pPr>
            <w:r>
              <w:t>Масштаб проекта (полное количество потраченных человеко-часов)</w:t>
            </w:r>
          </w:p>
        </w:tc>
        <w:tc>
          <w:tcPr>
            <w:tcW w:w="4536" w:type="dxa"/>
          </w:tcPr>
          <w:p w:rsidR="005F4602" w:rsidRPr="003C5441" w:rsidRDefault="005F4602" w:rsidP="004B7EAF">
            <w:pPr>
              <w:spacing w:beforeLines="20" w:afterLines="2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F4602" w:rsidRPr="00C54996" w:rsidRDefault="00C54996" w:rsidP="004B7EAF">
            <w:pPr>
              <w:spacing w:before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F4602" w:rsidRPr="00C54996">
              <w:rPr>
                <w:sz w:val="20"/>
                <w:szCs w:val="20"/>
              </w:rPr>
              <w:t>казать отдельно</w:t>
            </w:r>
            <w:r w:rsidR="002B44CE" w:rsidRPr="00C54996">
              <w:rPr>
                <w:sz w:val="20"/>
                <w:szCs w:val="20"/>
              </w:rPr>
              <w:t xml:space="preserve"> объем работ, выполненных</w:t>
            </w:r>
            <w:r w:rsidR="005F4602" w:rsidRPr="00C54996">
              <w:rPr>
                <w:sz w:val="20"/>
                <w:szCs w:val="20"/>
              </w:rPr>
              <w:t>:</w:t>
            </w:r>
          </w:p>
          <w:p w:rsidR="005F4602" w:rsidRPr="00C54996" w:rsidRDefault="00C54996" w:rsidP="00285FC9">
            <w:pPr>
              <w:pStyle w:val="a6"/>
              <w:numPr>
                <w:ilvl w:val="0"/>
                <w:numId w:val="22"/>
              </w:numPr>
              <w:ind w:left="283" w:hanging="357"/>
              <w:rPr>
                <w:sz w:val="20"/>
                <w:szCs w:val="20"/>
              </w:rPr>
            </w:pPr>
            <w:r w:rsidRPr="00C54996">
              <w:rPr>
                <w:sz w:val="20"/>
                <w:szCs w:val="20"/>
              </w:rPr>
              <w:t>с</w:t>
            </w:r>
            <w:r w:rsidR="005F4602" w:rsidRPr="00C54996">
              <w:rPr>
                <w:sz w:val="20"/>
                <w:szCs w:val="20"/>
              </w:rPr>
              <w:t>обственными силами;</w:t>
            </w:r>
          </w:p>
          <w:p w:rsidR="005F4602" w:rsidRPr="00C54996" w:rsidRDefault="005F4602" w:rsidP="00865875">
            <w:pPr>
              <w:pStyle w:val="a6"/>
              <w:numPr>
                <w:ilvl w:val="0"/>
                <w:numId w:val="22"/>
              </w:numPr>
              <w:ind w:left="283" w:hanging="357"/>
            </w:pPr>
            <w:proofErr w:type="gramStart"/>
            <w:r w:rsidRPr="00C54996">
              <w:rPr>
                <w:sz w:val="20"/>
                <w:szCs w:val="20"/>
              </w:rPr>
              <w:t>внешни</w:t>
            </w:r>
            <w:r w:rsidR="002B44CE" w:rsidRPr="00C54996">
              <w:rPr>
                <w:sz w:val="20"/>
                <w:szCs w:val="20"/>
              </w:rPr>
              <w:t>ми</w:t>
            </w:r>
            <w:proofErr w:type="gramEnd"/>
            <w:r w:rsidRPr="00C54996">
              <w:rPr>
                <w:sz w:val="20"/>
                <w:szCs w:val="20"/>
              </w:rPr>
              <w:t xml:space="preserve"> подрядчик</w:t>
            </w:r>
            <w:r w:rsidR="002B44CE" w:rsidRPr="00C54996">
              <w:rPr>
                <w:sz w:val="20"/>
                <w:szCs w:val="20"/>
              </w:rPr>
              <w:t>ам</w:t>
            </w:r>
            <w:r w:rsidRPr="00C54996">
              <w:rPr>
                <w:sz w:val="20"/>
                <w:szCs w:val="20"/>
              </w:rPr>
              <w:t>.</w:t>
            </w:r>
          </w:p>
        </w:tc>
      </w:tr>
      <w:tr w:rsidR="005F4602" w:rsidTr="00055DF5">
        <w:trPr>
          <w:trHeight w:val="664"/>
        </w:trPr>
        <w:tc>
          <w:tcPr>
            <w:tcW w:w="3120" w:type="dxa"/>
          </w:tcPr>
          <w:p w:rsidR="005F4602" w:rsidRDefault="005F4602" w:rsidP="004B7EAF">
            <w:pPr>
              <w:spacing w:beforeLines="20" w:afterLines="20"/>
            </w:pPr>
            <w:r w:rsidRPr="003511CE">
              <w:t>География проекта/регионы</w:t>
            </w:r>
          </w:p>
        </w:tc>
        <w:tc>
          <w:tcPr>
            <w:tcW w:w="4536" w:type="dxa"/>
          </w:tcPr>
          <w:p w:rsidR="005F4602" w:rsidRPr="007836D1" w:rsidRDefault="005F4602" w:rsidP="004B7EAF">
            <w:pPr>
              <w:spacing w:beforeLines="20" w:afterLines="2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35B6" w:rsidRDefault="004235B6" w:rsidP="004B7EAF">
            <w:pPr>
              <w:pStyle w:val="a6"/>
              <w:numPr>
                <w:ilvl w:val="0"/>
                <w:numId w:val="25"/>
              </w:numPr>
              <w:spacing w:beforeLines="20" w:afterLines="20"/>
              <w:ind w:left="357" w:hanging="357"/>
              <w:rPr>
                <w:sz w:val="20"/>
                <w:szCs w:val="20"/>
              </w:rPr>
            </w:pPr>
            <w:r w:rsidRPr="004235B6">
              <w:rPr>
                <w:sz w:val="20"/>
                <w:szCs w:val="20"/>
              </w:rPr>
              <w:t>г</w:t>
            </w:r>
            <w:r w:rsidR="005F4602" w:rsidRPr="004235B6">
              <w:rPr>
                <w:sz w:val="20"/>
                <w:szCs w:val="20"/>
              </w:rPr>
              <w:t>ород, в котором выпо</w:t>
            </w:r>
            <w:r w:rsidRPr="004235B6">
              <w:rPr>
                <w:sz w:val="20"/>
                <w:szCs w:val="20"/>
              </w:rPr>
              <w:t>лнено 80% объема работ проекта,</w:t>
            </w:r>
          </w:p>
          <w:p w:rsidR="005F4602" w:rsidRPr="004235B6" w:rsidRDefault="004235B6" w:rsidP="004B7EAF">
            <w:pPr>
              <w:pStyle w:val="a6"/>
              <w:numPr>
                <w:ilvl w:val="0"/>
                <w:numId w:val="25"/>
              </w:numPr>
              <w:spacing w:beforeLines="20" w:afterLines="20"/>
              <w:ind w:left="357" w:hanging="357"/>
              <w:rPr>
                <w:sz w:val="20"/>
                <w:szCs w:val="20"/>
              </w:rPr>
            </w:pPr>
            <w:r w:rsidRPr="004235B6">
              <w:rPr>
                <w:sz w:val="20"/>
                <w:szCs w:val="20"/>
              </w:rPr>
              <w:t>несколько городов, для федеральных проектов.</w:t>
            </w:r>
          </w:p>
        </w:tc>
      </w:tr>
      <w:tr w:rsidR="005F4602" w:rsidTr="00055DF5">
        <w:trPr>
          <w:trHeight w:val="664"/>
        </w:trPr>
        <w:tc>
          <w:tcPr>
            <w:tcW w:w="3120" w:type="dxa"/>
          </w:tcPr>
          <w:p w:rsidR="005F4602" w:rsidRDefault="005F4602" w:rsidP="004B7EAF">
            <w:pPr>
              <w:spacing w:beforeLines="20" w:afterLines="20"/>
            </w:pPr>
            <w:r w:rsidRPr="00E16D7D">
              <w:t>Оценка важности проекта для компании</w:t>
            </w:r>
          </w:p>
        </w:tc>
        <w:tc>
          <w:tcPr>
            <w:tcW w:w="4536" w:type="dxa"/>
          </w:tcPr>
          <w:p w:rsidR="005F4602" w:rsidRDefault="005F4602" w:rsidP="004B7EAF">
            <w:pPr>
              <w:spacing w:beforeLines="20" w:afterLines="2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F4602" w:rsidRPr="00774D8A" w:rsidRDefault="005F4602" w:rsidP="004B7EAF">
            <w:pPr>
              <w:spacing w:beforeLines="20" w:afterLines="20"/>
              <w:rPr>
                <w:sz w:val="20"/>
                <w:szCs w:val="20"/>
              </w:rPr>
            </w:pPr>
            <w:r w:rsidRPr="00774D8A">
              <w:rPr>
                <w:sz w:val="20"/>
                <w:szCs w:val="20"/>
              </w:rPr>
              <w:t xml:space="preserve">Выбор типа ИС, </w:t>
            </w:r>
            <w:proofErr w:type="gramStart"/>
            <w:r w:rsidRPr="00774D8A">
              <w:rPr>
                <w:sz w:val="20"/>
                <w:szCs w:val="20"/>
              </w:rPr>
              <w:t>которая</w:t>
            </w:r>
            <w:proofErr w:type="gramEnd"/>
            <w:r w:rsidRPr="00774D8A">
              <w:rPr>
                <w:sz w:val="20"/>
                <w:szCs w:val="20"/>
              </w:rPr>
              <w:t xml:space="preserve"> создается в проекте</w:t>
            </w:r>
            <w:r w:rsidR="00774D8A">
              <w:rPr>
                <w:sz w:val="20"/>
                <w:szCs w:val="20"/>
              </w:rPr>
              <w:t>:</w:t>
            </w:r>
          </w:p>
          <w:p w:rsidR="005F4602" w:rsidRPr="00774D8A" w:rsidRDefault="005F4602" w:rsidP="00774D8A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  <w:r w:rsidRPr="00774D8A">
              <w:rPr>
                <w:sz w:val="20"/>
                <w:szCs w:val="20"/>
              </w:rPr>
              <w:t xml:space="preserve">стратегическая ИС </w:t>
            </w:r>
          </w:p>
          <w:p w:rsidR="005F4602" w:rsidRPr="00774D8A" w:rsidRDefault="005F4602" w:rsidP="00774D8A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  <w:r w:rsidRPr="00774D8A">
              <w:rPr>
                <w:sz w:val="20"/>
                <w:szCs w:val="20"/>
              </w:rPr>
              <w:t>потенциальная ИС</w:t>
            </w:r>
          </w:p>
          <w:p w:rsidR="005F4602" w:rsidRPr="00774D8A" w:rsidRDefault="005F4602" w:rsidP="00774D8A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  <w:r w:rsidRPr="00774D8A">
              <w:rPr>
                <w:sz w:val="20"/>
                <w:szCs w:val="20"/>
              </w:rPr>
              <w:t>производственная  ИС</w:t>
            </w:r>
          </w:p>
          <w:p w:rsidR="005F4602" w:rsidRPr="00774D8A" w:rsidRDefault="005F4602" w:rsidP="00774D8A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</w:rPr>
            </w:pPr>
            <w:r w:rsidRPr="00774D8A">
              <w:rPr>
                <w:sz w:val="20"/>
                <w:szCs w:val="20"/>
              </w:rPr>
              <w:t>поддерживающая ИС</w:t>
            </w:r>
          </w:p>
          <w:p w:rsidR="00774D8A" w:rsidRPr="001879D6" w:rsidRDefault="00774D8A" w:rsidP="00774D8A">
            <w:pPr>
              <w:rPr>
                <w:i/>
              </w:rPr>
            </w:pPr>
            <w:r w:rsidRPr="001879D6">
              <w:rPr>
                <w:i/>
                <w:sz w:val="20"/>
                <w:szCs w:val="20"/>
              </w:rPr>
              <w:t>комментарии ниже</w:t>
            </w:r>
            <w:r w:rsidR="001879D6">
              <w:rPr>
                <w:i/>
                <w:sz w:val="20"/>
                <w:szCs w:val="20"/>
              </w:rPr>
              <w:t xml:space="preserve"> (Решетка </w:t>
            </w:r>
            <w:proofErr w:type="spellStart"/>
            <w:r w:rsidR="001879D6">
              <w:rPr>
                <w:i/>
                <w:sz w:val="20"/>
                <w:szCs w:val="20"/>
              </w:rPr>
              <w:t>Макфарлана</w:t>
            </w:r>
            <w:proofErr w:type="spellEnd"/>
            <w:r w:rsidR="001879D6">
              <w:rPr>
                <w:i/>
                <w:sz w:val="20"/>
                <w:szCs w:val="20"/>
              </w:rPr>
              <w:t>)</w:t>
            </w:r>
          </w:p>
        </w:tc>
      </w:tr>
      <w:tr w:rsidR="00CB225C" w:rsidTr="003B45AF">
        <w:trPr>
          <w:trHeight w:val="664"/>
        </w:trPr>
        <w:tc>
          <w:tcPr>
            <w:tcW w:w="3120" w:type="dxa"/>
          </w:tcPr>
          <w:p w:rsidR="00CB225C" w:rsidRPr="0088319B" w:rsidRDefault="00CB225C" w:rsidP="004B7EAF">
            <w:pPr>
              <w:spacing w:beforeLines="20" w:afterLines="20"/>
            </w:pPr>
            <w:r w:rsidRPr="003367DD">
              <w:t>Руководитель</w:t>
            </w:r>
            <w:r>
              <w:t xml:space="preserve"> (спонсор)</w:t>
            </w:r>
            <w:r w:rsidRPr="003367DD">
              <w:t xml:space="preserve"> проекта со стороны бизнеса</w:t>
            </w:r>
          </w:p>
        </w:tc>
        <w:tc>
          <w:tcPr>
            <w:tcW w:w="4536" w:type="dxa"/>
          </w:tcPr>
          <w:p w:rsidR="00CB225C" w:rsidRPr="005F4602" w:rsidRDefault="00CB225C" w:rsidP="004B7EAF">
            <w:pPr>
              <w:spacing w:beforeLines="20" w:afterLines="20"/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shd w:val="clear" w:color="auto" w:fill="auto"/>
          </w:tcPr>
          <w:p w:rsidR="00CB225C" w:rsidRPr="004E5D64" w:rsidRDefault="00CB225C" w:rsidP="004B7EAF">
            <w:pPr>
              <w:spacing w:beforeLines="20"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spellStart"/>
            <w:r w:rsidRPr="004E5D64">
              <w:rPr>
                <w:sz w:val="20"/>
                <w:szCs w:val="20"/>
                <w:lang w:val="en-US"/>
              </w:rPr>
              <w:t>олжность</w:t>
            </w:r>
            <w:proofErr w:type="spellEnd"/>
          </w:p>
        </w:tc>
      </w:tr>
      <w:tr w:rsidR="004E5D64" w:rsidTr="00661919">
        <w:trPr>
          <w:trHeight w:val="664"/>
        </w:trPr>
        <w:tc>
          <w:tcPr>
            <w:tcW w:w="3120" w:type="dxa"/>
          </w:tcPr>
          <w:p w:rsidR="004E5D64" w:rsidRPr="003511CE" w:rsidRDefault="004E5D64" w:rsidP="004B7EAF">
            <w:pPr>
              <w:spacing w:beforeLines="20" w:afterLines="20"/>
            </w:pPr>
            <w:proofErr w:type="gramStart"/>
            <w:r>
              <w:t>Использованное ПО, оборудование и системы</w:t>
            </w:r>
            <w:proofErr w:type="gramEnd"/>
          </w:p>
        </w:tc>
        <w:tc>
          <w:tcPr>
            <w:tcW w:w="4536" w:type="dxa"/>
          </w:tcPr>
          <w:p w:rsidR="004E5D64" w:rsidRDefault="004E5D64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4E5D64" w:rsidRDefault="004E5D64" w:rsidP="004B7EAF">
            <w:pPr>
              <w:spacing w:beforeLines="20" w:afterLines="20"/>
            </w:pPr>
          </w:p>
        </w:tc>
      </w:tr>
      <w:tr w:rsidR="00774D8A" w:rsidTr="00055DF5">
        <w:trPr>
          <w:trHeight w:val="664"/>
        </w:trPr>
        <w:tc>
          <w:tcPr>
            <w:tcW w:w="3120" w:type="dxa"/>
          </w:tcPr>
          <w:p w:rsidR="00774D8A" w:rsidRPr="00E16D7D" w:rsidRDefault="00774D8A" w:rsidP="004B7EAF">
            <w:pPr>
              <w:spacing w:beforeLines="20" w:afterLines="20"/>
            </w:pPr>
            <w:r w:rsidRPr="0088319B">
              <w:t xml:space="preserve">Руководитель по </w:t>
            </w:r>
            <w:proofErr w:type="gramStart"/>
            <w:r w:rsidRPr="0088319B">
              <w:t>ИТ</w:t>
            </w:r>
            <w:proofErr w:type="gramEnd"/>
            <w:r w:rsidRPr="0088319B">
              <w:t xml:space="preserve"> компании-заказчика</w:t>
            </w:r>
          </w:p>
        </w:tc>
        <w:tc>
          <w:tcPr>
            <w:tcW w:w="4536" w:type="dxa"/>
          </w:tcPr>
          <w:p w:rsidR="00774D8A" w:rsidRDefault="00774D8A" w:rsidP="004B7EAF">
            <w:pPr>
              <w:spacing w:beforeLines="20" w:afterLines="20"/>
            </w:pPr>
          </w:p>
        </w:tc>
        <w:tc>
          <w:tcPr>
            <w:tcW w:w="2835" w:type="dxa"/>
            <w:shd w:val="clear" w:color="auto" w:fill="auto"/>
          </w:tcPr>
          <w:p w:rsidR="00774D8A" w:rsidRPr="00774D8A" w:rsidRDefault="00774D8A" w:rsidP="004B7EAF">
            <w:pPr>
              <w:spacing w:beforeLines="20" w:afterLines="20"/>
              <w:rPr>
                <w:sz w:val="20"/>
                <w:szCs w:val="20"/>
              </w:rPr>
            </w:pPr>
            <w:r w:rsidRPr="00774D8A">
              <w:rPr>
                <w:sz w:val="20"/>
                <w:szCs w:val="20"/>
                <w:lang w:val="en-US"/>
              </w:rPr>
              <w:t>ФИО и E-mail</w:t>
            </w:r>
          </w:p>
        </w:tc>
      </w:tr>
      <w:tr w:rsidR="005F4602" w:rsidTr="00055DF5">
        <w:trPr>
          <w:trHeight w:val="664"/>
        </w:trPr>
        <w:tc>
          <w:tcPr>
            <w:tcW w:w="3120" w:type="dxa"/>
          </w:tcPr>
          <w:p w:rsidR="005F4602" w:rsidRPr="003367DD" w:rsidRDefault="00260903" w:rsidP="004B7EAF">
            <w:pPr>
              <w:spacing w:beforeLines="20" w:afterLines="20"/>
            </w:pPr>
            <w:r>
              <w:pict>
                <v:shape id="_x0000_s1191" type="#_x0000_t202" style="position:absolute;margin-left:693.2pt;margin-top:.45pt;width:45pt;height:22.6pt;z-index:251691008;mso-position-horizontal-relative:text;mso-position-vertical-relative:text">
                  <v:textbox style="mso-next-textbox:#_x0000_s1191">
                    <w:txbxContent>
                      <w:p w:rsidR="005F4602" w:rsidRPr="00C5350F" w:rsidRDefault="005F4602" w:rsidP="00681A00">
                        <w:pPr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C5350F"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  <w:t>4,0</w:t>
                        </w:r>
                      </w:p>
                    </w:txbxContent>
                  </v:textbox>
                </v:shape>
              </w:pict>
            </w:r>
            <w:r w:rsidR="005F4602" w:rsidRPr="0088319B">
              <w:t>Компания-подрядчик</w:t>
            </w:r>
          </w:p>
        </w:tc>
        <w:tc>
          <w:tcPr>
            <w:tcW w:w="4536" w:type="dxa"/>
          </w:tcPr>
          <w:p w:rsidR="005F4602" w:rsidRPr="0048473D" w:rsidRDefault="005F4602" w:rsidP="004B7EAF">
            <w:pPr>
              <w:spacing w:beforeLines="20" w:afterLines="20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F4602" w:rsidRPr="0048473D" w:rsidRDefault="005F4602" w:rsidP="004B7EAF">
            <w:pPr>
              <w:spacing w:beforeLines="20" w:afterLines="20"/>
              <w:rPr>
                <w:color w:val="808080" w:themeColor="background1" w:themeShade="80"/>
                <w:lang w:val="en-US"/>
              </w:rPr>
            </w:pPr>
          </w:p>
        </w:tc>
      </w:tr>
      <w:tr w:rsidR="009D035B" w:rsidTr="00055DF5">
        <w:trPr>
          <w:trHeight w:val="664"/>
        </w:trPr>
        <w:tc>
          <w:tcPr>
            <w:tcW w:w="3120" w:type="dxa"/>
          </w:tcPr>
          <w:p w:rsidR="009D035B" w:rsidRDefault="009D035B" w:rsidP="004B7EAF">
            <w:pPr>
              <w:spacing w:beforeLines="20" w:afterLines="20"/>
            </w:pPr>
            <w:r>
              <w:lastRenderedPageBreak/>
              <w:t>Контактные лица со стороны поставщика</w:t>
            </w:r>
          </w:p>
        </w:tc>
        <w:tc>
          <w:tcPr>
            <w:tcW w:w="4536" w:type="dxa"/>
          </w:tcPr>
          <w:p w:rsidR="009D035B" w:rsidRPr="009D035B" w:rsidRDefault="009D035B" w:rsidP="004B7EAF">
            <w:pPr>
              <w:spacing w:beforeLines="20" w:afterLines="20"/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shd w:val="clear" w:color="auto" w:fill="auto"/>
          </w:tcPr>
          <w:p w:rsidR="009D035B" w:rsidRPr="009D035B" w:rsidRDefault="009D035B" w:rsidP="004B7EAF">
            <w:pPr>
              <w:spacing w:beforeLines="20" w:afterLines="20"/>
              <w:rPr>
                <w:color w:val="808080" w:themeColor="background1" w:themeShade="80"/>
              </w:rPr>
            </w:pPr>
            <w:r w:rsidRPr="00774D8A">
              <w:rPr>
                <w:sz w:val="20"/>
                <w:szCs w:val="20"/>
                <w:lang w:val="en-US"/>
              </w:rPr>
              <w:t>ФИО и E-mail</w:t>
            </w:r>
          </w:p>
        </w:tc>
      </w:tr>
    </w:tbl>
    <w:p w:rsidR="0054308B" w:rsidRDefault="0054308B" w:rsidP="004B7EAF">
      <w:pPr>
        <w:spacing w:beforeLines="20" w:afterLines="20"/>
      </w:pPr>
    </w:p>
    <w:p w:rsidR="005D7BD5" w:rsidRDefault="005D7BD5" w:rsidP="004B7EAF">
      <w:pPr>
        <w:spacing w:beforeLines="20" w:afterLines="20"/>
      </w:pPr>
    </w:p>
    <w:p w:rsidR="00A12A65" w:rsidRDefault="00A12A65" w:rsidP="004B7EAF">
      <w:pPr>
        <w:spacing w:beforeLines="20" w:afterLines="20"/>
        <w:ind w:left="-360"/>
        <w:jc w:val="center"/>
        <w:rPr>
          <w:b/>
        </w:rPr>
      </w:pPr>
      <w:r w:rsidRPr="007C6E2A">
        <w:rPr>
          <w:b/>
        </w:rPr>
        <w:t>Краткое описание проекта</w:t>
      </w:r>
    </w:p>
    <w:tbl>
      <w:tblPr>
        <w:tblStyle w:val="a3"/>
        <w:tblW w:w="0" w:type="auto"/>
        <w:tblInd w:w="-360" w:type="dxa"/>
        <w:tblLook w:val="04A0"/>
      </w:tblPr>
      <w:tblGrid>
        <w:gridCol w:w="3162"/>
        <w:gridCol w:w="6976"/>
      </w:tblGrid>
      <w:tr w:rsidR="007C6E2A" w:rsidTr="007C6E2A">
        <w:tc>
          <w:tcPr>
            <w:tcW w:w="3162" w:type="dxa"/>
          </w:tcPr>
          <w:p w:rsidR="007C6E2A" w:rsidRDefault="009E7500" w:rsidP="004B7EAF">
            <w:pPr>
              <w:spacing w:beforeLines="20" w:afterLines="20"/>
              <w:rPr>
                <w:b/>
              </w:rPr>
            </w:pPr>
            <w:r>
              <w:t>Р</w:t>
            </w:r>
            <w:r w:rsidRPr="00A12A65">
              <w:t xml:space="preserve">аботы, выполненные в ходе проекта </w:t>
            </w:r>
          </w:p>
        </w:tc>
        <w:tc>
          <w:tcPr>
            <w:tcW w:w="6976" w:type="dxa"/>
          </w:tcPr>
          <w:p w:rsidR="007C6E2A" w:rsidRPr="00835824" w:rsidRDefault="00835824" w:rsidP="004B7EAF">
            <w:pPr>
              <w:spacing w:beforeLines="20" w:afterLines="20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Р</w:t>
            </w:r>
            <w:r w:rsidRPr="00835824">
              <w:rPr>
                <w:color w:val="808080" w:themeColor="background1" w:themeShade="80"/>
              </w:rPr>
              <w:t>асшифровка и более подробное описание выполненных работ, настроенного функционала и т.д.</w:t>
            </w:r>
          </w:p>
        </w:tc>
      </w:tr>
      <w:tr w:rsidR="007C6E2A" w:rsidTr="007C6E2A">
        <w:tc>
          <w:tcPr>
            <w:tcW w:w="3162" w:type="dxa"/>
          </w:tcPr>
          <w:p w:rsidR="007C6E2A" w:rsidRDefault="00835824" w:rsidP="004B7EAF">
            <w:pPr>
              <w:spacing w:beforeLines="20" w:afterLines="20"/>
              <w:rPr>
                <w:b/>
              </w:rPr>
            </w:pPr>
            <w:r>
              <w:t>С</w:t>
            </w:r>
            <w:r w:rsidRPr="00A12A65">
              <w:t>ложности и риски, сопровождавшие проект</w:t>
            </w:r>
            <w:r w:rsidRPr="009E7500">
              <w:rPr>
                <w:b/>
              </w:rPr>
              <w:t xml:space="preserve"> </w:t>
            </w:r>
          </w:p>
        </w:tc>
        <w:tc>
          <w:tcPr>
            <w:tcW w:w="6976" w:type="dxa"/>
          </w:tcPr>
          <w:p w:rsidR="007C6E2A" w:rsidRPr="004514B4" w:rsidRDefault="004514B4" w:rsidP="004B7EAF">
            <w:pPr>
              <w:spacing w:beforeLines="20" w:afterLines="20"/>
              <w:rPr>
                <w:b/>
                <w:color w:val="808080" w:themeColor="background1" w:themeShade="80"/>
              </w:rPr>
            </w:pPr>
            <w:r w:rsidRPr="004514B4">
              <w:rPr>
                <w:color w:val="808080" w:themeColor="background1" w:themeShade="80"/>
              </w:rPr>
              <w:t>Сложности  и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Pr="004514B4">
              <w:rPr>
                <w:color w:val="808080" w:themeColor="background1" w:themeShade="80"/>
              </w:rPr>
              <w:t>подводные камни, и то, как они были преодолены, управление рисками</w:t>
            </w:r>
          </w:p>
        </w:tc>
      </w:tr>
      <w:tr w:rsidR="007C6E2A" w:rsidTr="007C6E2A">
        <w:tc>
          <w:tcPr>
            <w:tcW w:w="3162" w:type="dxa"/>
          </w:tcPr>
          <w:p w:rsidR="007C6E2A" w:rsidRPr="005E4868" w:rsidRDefault="005E4868" w:rsidP="004B7EAF">
            <w:pPr>
              <w:spacing w:beforeLines="20" w:afterLines="20"/>
            </w:pPr>
            <w:r>
              <w:t>Р</w:t>
            </w:r>
            <w:r w:rsidR="00C27F66" w:rsidRPr="005E4868">
              <w:t xml:space="preserve">езультаты </w:t>
            </w:r>
            <w:r>
              <w:t xml:space="preserve">проекта </w:t>
            </w:r>
            <w:r w:rsidR="00C27F66" w:rsidRPr="005E4868">
              <w:t xml:space="preserve">и их ценность для компании </w:t>
            </w:r>
          </w:p>
        </w:tc>
        <w:tc>
          <w:tcPr>
            <w:tcW w:w="6976" w:type="dxa"/>
          </w:tcPr>
          <w:p w:rsidR="007C6E2A" w:rsidRPr="00032972" w:rsidRDefault="00032972" w:rsidP="004B7EAF">
            <w:pPr>
              <w:spacing w:beforeLines="20" w:afterLines="20"/>
              <w:rPr>
                <w:color w:val="808080" w:themeColor="background1" w:themeShade="80"/>
              </w:rPr>
            </w:pPr>
            <w:r w:rsidRPr="00032972">
              <w:rPr>
                <w:color w:val="808080" w:themeColor="background1" w:themeShade="80"/>
              </w:rPr>
              <w:t>Подробнее о результатах проекта и ценности, которую проект принес для компании</w:t>
            </w:r>
          </w:p>
        </w:tc>
      </w:tr>
      <w:tr w:rsidR="007C6E2A" w:rsidTr="007C6E2A">
        <w:tc>
          <w:tcPr>
            <w:tcW w:w="3162" w:type="dxa"/>
          </w:tcPr>
          <w:p w:rsidR="007C6E2A" w:rsidRDefault="00032972" w:rsidP="004B7EAF">
            <w:pPr>
              <w:spacing w:beforeLines="20" w:afterLines="20"/>
              <w:rPr>
                <w:b/>
              </w:rPr>
            </w:pPr>
            <w:r>
              <w:t>О</w:t>
            </w:r>
            <w:r w:rsidRPr="00A12A65">
              <w:t>собенности проекта</w:t>
            </w:r>
            <w:r w:rsidR="00177241">
              <w:t xml:space="preserve"> (</w:t>
            </w:r>
            <w:r w:rsidR="00177241" w:rsidRPr="006E264E">
              <w:rPr>
                <w:i/>
              </w:rPr>
              <w:t>если есть</w:t>
            </w:r>
            <w:r w:rsidR="00177241">
              <w:t>)</w:t>
            </w:r>
          </w:p>
        </w:tc>
        <w:tc>
          <w:tcPr>
            <w:tcW w:w="6976" w:type="dxa"/>
          </w:tcPr>
          <w:p w:rsidR="007C6E2A" w:rsidRPr="00032972" w:rsidRDefault="00032972" w:rsidP="004B7EAF">
            <w:pPr>
              <w:spacing w:beforeLines="20" w:afterLines="2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О</w:t>
            </w:r>
            <w:r w:rsidR="00C27F66" w:rsidRPr="00032972">
              <w:rPr>
                <w:color w:val="808080" w:themeColor="background1" w:themeShade="80"/>
              </w:rPr>
              <w:t>собенности реализации проекта, управления проектом, особенные решения и все,</w:t>
            </w:r>
            <w:r w:rsidR="00A12A65" w:rsidRPr="00032972">
              <w:rPr>
                <w:color w:val="808080" w:themeColor="background1" w:themeShade="80"/>
              </w:rPr>
              <w:t xml:space="preserve"> </w:t>
            </w:r>
            <w:r w:rsidR="00C27F66" w:rsidRPr="00032972">
              <w:rPr>
                <w:color w:val="808080" w:themeColor="background1" w:themeShade="80"/>
              </w:rPr>
              <w:t xml:space="preserve">что </w:t>
            </w:r>
            <w:r w:rsidR="00A12A65" w:rsidRPr="00032972">
              <w:rPr>
                <w:color w:val="808080" w:themeColor="background1" w:themeShade="80"/>
              </w:rPr>
              <w:t>заявитель</w:t>
            </w:r>
            <w:r w:rsidR="00E7214D" w:rsidRPr="00032972">
              <w:rPr>
                <w:color w:val="808080" w:themeColor="background1" w:themeShade="80"/>
              </w:rPr>
              <w:t xml:space="preserve"> сочтет нужным указать</w:t>
            </w:r>
            <w:r w:rsidR="00A12A65" w:rsidRPr="00032972">
              <w:rPr>
                <w:color w:val="808080" w:themeColor="background1" w:themeShade="80"/>
              </w:rPr>
              <w:t xml:space="preserve"> </w:t>
            </w:r>
            <w:r w:rsidR="00260903">
              <w:rPr>
                <w:color w:val="808080" w:themeColor="background1" w:themeShade="80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85" type="#_x0000_t15" style="position:absolute;margin-left:673.7pt;margin-top:4.35pt;width:63pt;height:18.75pt;z-index:251686912;mso-position-horizontal-relative:text;mso-position-vertical-relative:text">
                  <v:textbox style="mso-next-textbox:#_x0000_s1185">
                    <w:txbxContent>
                      <w:p w:rsidR="00032972" w:rsidRPr="00C5350F" w:rsidRDefault="00032972" w:rsidP="00032972">
                        <w:pPr>
                          <w:rPr>
                            <w:color w:val="C00000"/>
                          </w:rPr>
                        </w:pPr>
                        <w:r w:rsidRPr="00C5350F">
                          <w:rPr>
                            <w:color w:val="C00000"/>
                            <w:sz w:val="22"/>
                            <w:szCs w:val="22"/>
                          </w:rPr>
                          <w:t>Оценит</w:t>
                        </w:r>
                        <w:r w:rsidRPr="00C5350F">
                          <w:rPr>
                            <w:color w:val="C00000"/>
                          </w:rPr>
                          <w:t>ь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5576B" w:rsidRDefault="0045576B" w:rsidP="004B7EAF">
      <w:pPr>
        <w:spacing w:beforeLines="20" w:afterLines="20"/>
      </w:pPr>
    </w:p>
    <w:p w:rsidR="004B7EAF" w:rsidRDefault="004B7EAF" w:rsidP="004B7EAF">
      <w:pPr>
        <w:spacing w:beforeLines="20" w:afterLines="20"/>
      </w:pPr>
    </w:p>
    <w:p w:rsidR="004B7EAF" w:rsidRPr="00472DA8" w:rsidRDefault="004B7EAF" w:rsidP="004B7EAF">
      <w:pPr>
        <w:spacing w:beforeLines="20" w:afterLines="20"/>
        <w:rPr>
          <w:i/>
        </w:rPr>
      </w:pPr>
      <w:r w:rsidRPr="00472DA8">
        <w:rPr>
          <w:i/>
        </w:rPr>
        <w:t>Приложение</w:t>
      </w:r>
    </w:p>
    <w:p w:rsidR="0045576B" w:rsidRDefault="00260903" w:rsidP="004B7EAF">
      <w:pPr>
        <w:pStyle w:val="1"/>
        <w:spacing w:beforeLines="20" w:afterLines="20" w:line="240" w:lineRule="auto"/>
        <w:ind w:left="0"/>
      </w:pPr>
      <w:r>
        <w:rPr>
          <w:noProof/>
          <w:lang w:eastAsia="ru-RU"/>
        </w:rPr>
        <w:pict>
          <v:shape id="_x0000_s1203" type="#_x0000_t202" style="position:absolute;margin-left:51.4pt;margin-top:4.05pt;width:383.55pt;height:24.3pt;z-index:251703296" stroked="f">
            <v:textbox>
              <w:txbxContent>
                <w:p w:rsidR="0045576B" w:rsidRPr="006D77F5" w:rsidRDefault="0045576B" w:rsidP="0045576B">
                  <w:pPr>
                    <w:rPr>
                      <w:b/>
                    </w:rPr>
                  </w:pPr>
                  <w:r w:rsidRPr="006D77F5">
                    <w:rPr>
                      <w:b/>
                    </w:rPr>
                    <w:t xml:space="preserve">Оценка важности создаваемой ИС – </w:t>
                  </w:r>
                  <w:r>
                    <w:rPr>
                      <w:b/>
                    </w:rPr>
                    <w:t>«</w:t>
                  </w:r>
                  <w:r w:rsidRPr="006D77F5">
                    <w:rPr>
                      <w:b/>
                    </w:rPr>
                    <w:t xml:space="preserve">решетка </w:t>
                  </w:r>
                  <w:proofErr w:type="spellStart"/>
                  <w:r w:rsidRPr="006D77F5">
                    <w:rPr>
                      <w:b/>
                    </w:rPr>
                    <w:t>Макфарлана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 w:rsidR="0045576B">
        <w:t xml:space="preserve"> </w:t>
      </w:r>
    </w:p>
    <w:p w:rsidR="0045576B" w:rsidRDefault="00260903" w:rsidP="004B7EAF">
      <w:pPr>
        <w:pStyle w:val="1"/>
        <w:spacing w:beforeLines="20" w:afterLines="20" w:line="240" w:lineRule="auto"/>
        <w:ind w:left="0"/>
      </w:pPr>
      <w:r>
        <w:rPr>
          <w:noProof/>
          <w:lang w:eastAsia="ru-RU"/>
        </w:rPr>
        <w:pict>
          <v:shape id="_x0000_s1195" type="#_x0000_t202" style="position:absolute;margin-left:-35.1pt;margin-top:7.75pt;width:159.5pt;height:19.5pt;z-index:251695104" stroked="f">
            <v:textbox>
              <w:txbxContent>
                <w:p w:rsidR="0045576B" w:rsidRDefault="0045576B" w:rsidP="0045576B">
                  <w:r>
                    <w:t>Важность для бизнеса сейчас</w:t>
                  </w:r>
                </w:p>
              </w:txbxContent>
            </v:textbox>
          </v:shape>
        </w:pict>
      </w:r>
    </w:p>
    <w:p w:rsidR="0045576B" w:rsidRDefault="00260903" w:rsidP="004B7EAF">
      <w:pPr>
        <w:pStyle w:val="1"/>
        <w:spacing w:beforeLines="20" w:afterLines="20" w:line="240" w:lineRule="auto"/>
        <w:ind w:left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margin-left:240.45pt;margin-top:10.55pt;width:.05pt;height:245.8pt;z-index:251697152" o:connectortype="straight"/>
        </w:pict>
      </w:r>
      <w:r>
        <w:rPr>
          <w:noProof/>
          <w:lang w:eastAsia="ru-RU"/>
        </w:rPr>
        <w:pict>
          <v:shape id="_x0000_s1193" type="#_x0000_t32" style="position:absolute;margin-left:10.45pt;margin-top:10.55pt;width:.05pt;height:245.8pt;flip:y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1" type="#_x0000_t202" style="position:absolute;margin-left:243.95pt;margin-top:5.05pt;width:238.35pt;height:116.85pt;z-index:251701248" stroked="f">
            <v:textbox style="mso-next-textbox:#_x0000_s1201">
              <w:txbxContent>
                <w:p w:rsidR="0045576B" w:rsidRPr="00701CBB" w:rsidRDefault="0045576B" w:rsidP="0045576B">
                  <w:pPr>
                    <w:jc w:val="center"/>
                    <w:rPr>
                      <w:b/>
                      <w:bCs/>
                    </w:rPr>
                  </w:pPr>
                  <w:r w:rsidRPr="00701CBB">
                    <w:rPr>
                      <w:b/>
                      <w:bCs/>
                    </w:rPr>
                    <w:t>Стратегическая ИС</w:t>
                  </w:r>
                </w:p>
                <w:p w:rsidR="0045576B" w:rsidRDefault="0045576B" w:rsidP="0045576B">
                  <w:pPr>
                    <w:rPr>
                      <w:bCs/>
                    </w:rPr>
                  </w:pPr>
                  <w:r w:rsidRPr="00701CBB">
                    <w:rPr>
                      <w:bCs/>
                    </w:rPr>
                    <w:t>От нее бизнес</w:t>
                  </w:r>
                  <w:r>
                    <w:rPr>
                      <w:bCs/>
                    </w:rPr>
                    <w:t xml:space="preserve"> сильно зависит уже сейчас</w:t>
                  </w:r>
                  <w:r w:rsidRPr="00701CBB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при этом</w:t>
                  </w:r>
                  <w:r w:rsidRPr="00701CBB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ИС</w:t>
                  </w:r>
                  <w:r w:rsidRPr="00701CBB">
                    <w:rPr>
                      <w:bCs/>
                    </w:rPr>
                    <w:t xml:space="preserve"> </w:t>
                  </w:r>
                  <w:proofErr w:type="gramStart"/>
                  <w:r w:rsidRPr="00701CBB">
                    <w:rPr>
                      <w:bCs/>
                    </w:rPr>
                    <w:t>критична</w:t>
                  </w:r>
                  <w:proofErr w:type="gramEnd"/>
                  <w:r w:rsidRPr="00701CBB">
                    <w:rPr>
                      <w:bCs/>
                    </w:rPr>
                    <w:t xml:space="preserve"> для будущего успеха, конкурентных или стратегических преимуществ</w:t>
                  </w:r>
                  <w:r>
                    <w:rPr>
                      <w:bCs/>
                    </w:rPr>
                    <w:t xml:space="preserve">. </w:t>
                  </w:r>
                </w:p>
                <w:p w:rsidR="0045576B" w:rsidRPr="00701CBB" w:rsidRDefault="0045576B" w:rsidP="004557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Например, система электронных заказов и продаж, </w:t>
                  </w:r>
                  <w:r w:rsidRPr="00640909">
                    <w:rPr>
                      <w:bCs/>
                    </w:rPr>
                    <w:t>электронный обмен данными с партнерами</w:t>
                  </w:r>
                  <w:r>
                    <w:rPr>
                      <w:bCs/>
                    </w:rPr>
                    <w:t>.</w:t>
                  </w:r>
                </w:p>
                <w:p w:rsidR="0045576B" w:rsidRPr="00592409" w:rsidRDefault="0045576B" w:rsidP="0045576B"/>
              </w:txbxContent>
            </v:textbox>
          </v:shape>
        </w:pict>
      </w:r>
      <w:r>
        <w:rPr>
          <w:noProof/>
          <w:lang w:eastAsia="ru-RU"/>
        </w:rPr>
        <w:pict>
          <v:shape id="_x0000_s1200" type="#_x0000_t202" style="position:absolute;margin-left:20.95pt;margin-top:8.2pt;width:213.35pt;height:116.7pt;z-index:251700224" stroked="f">
            <v:textbox style="mso-next-textbox:#_x0000_s1200">
              <w:txbxContent>
                <w:p w:rsidR="0045576B" w:rsidRPr="007452B9" w:rsidRDefault="0045576B" w:rsidP="0045576B">
                  <w:pPr>
                    <w:jc w:val="center"/>
                    <w:rPr>
                      <w:b/>
                      <w:bCs/>
                    </w:rPr>
                  </w:pPr>
                  <w:r w:rsidRPr="007452B9">
                    <w:rPr>
                      <w:b/>
                      <w:bCs/>
                    </w:rPr>
                    <w:t>Производственная ИС</w:t>
                  </w:r>
                </w:p>
                <w:p w:rsidR="0045576B" w:rsidRDefault="0045576B" w:rsidP="0045576B">
                  <w:pPr>
                    <w:rPr>
                      <w:bCs/>
                    </w:rPr>
                  </w:pPr>
                  <w:r w:rsidRPr="007452B9">
                    <w:rPr>
                      <w:bCs/>
                    </w:rPr>
                    <w:t>От нее зависит текущий бизнес</w:t>
                  </w:r>
                  <w:r w:rsidRPr="00792DC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(о</w:t>
                  </w:r>
                  <w:r w:rsidRPr="007452B9">
                    <w:rPr>
                      <w:bCs/>
                    </w:rPr>
                    <w:t>тказ от</w:t>
                  </w:r>
                  <w:r>
                    <w:rPr>
                      <w:bCs/>
                    </w:rPr>
                    <w:t xml:space="preserve"> нее немедленно приносит убытки)</w:t>
                  </w:r>
                  <w:r w:rsidRPr="007452B9">
                    <w:rPr>
                      <w:bCs/>
                    </w:rPr>
                    <w:t xml:space="preserve">, но </w:t>
                  </w:r>
                  <w:r>
                    <w:rPr>
                      <w:bCs/>
                    </w:rPr>
                    <w:t xml:space="preserve">она </w:t>
                  </w:r>
                  <w:r w:rsidRPr="007452B9">
                    <w:rPr>
                      <w:bCs/>
                    </w:rPr>
                    <w:t>не</w:t>
                  </w:r>
                  <w:r>
                    <w:rPr>
                      <w:bCs/>
                    </w:rPr>
                    <w:t xml:space="preserve"> сильно связана с </w:t>
                  </w:r>
                  <w:r w:rsidRPr="007452B9">
                    <w:rPr>
                      <w:bCs/>
                    </w:rPr>
                    <w:t>будущ</w:t>
                  </w:r>
                  <w:r>
                    <w:rPr>
                      <w:bCs/>
                    </w:rPr>
                    <w:t>им развитием компании</w:t>
                  </w:r>
                  <w:r w:rsidRPr="007452B9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 xml:space="preserve"> </w:t>
                  </w:r>
                </w:p>
                <w:p w:rsidR="0045576B" w:rsidRPr="000F79F7" w:rsidRDefault="0045576B" w:rsidP="0045576B">
                  <w:pPr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Н</w:t>
                  </w:r>
                  <w:r w:rsidRPr="000F79F7">
                    <w:rPr>
                      <w:bCs/>
                    </w:rPr>
                    <w:t xml:space="preserve">апример, MES и </w:t>
                  </w:r>
                  <w:r w:rsidRPr="000F79F7">
                    <w:rPr>
                      <w:bCs/>
                      <w:lang w:val="en-US"/>
                    </w:rPr>
                    <w:t>MRP</w:t>
                  </w:r>
                  <w:r w:rsidRPr="000F79F7">
                    <w:rPr>
                      <w:bCs/>
                    </w:rPr>
                    <w:t>-системы, АБС</w:t>
                  </w:r>
                  <w:r>
                    <w:rPr>
                      <w:bCs/>
                    </w:rPr>
                    <w:t xml:space="preserve"> или </w:t>
                  </w:r>
                  <w:r w:rsidRPr="000F79F7">
                    <w:rPr>
                      <w:bCs/>
                    </w:rPr>
                    <w:t>инфраструктура для рабочих мест</w:t>
                  </w:r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под</w:t>
                  </w:r>
                  <w:proofErr w:type="gramEnd"/>
                  <w:r>
                    <w:rPr>
                      <w:bCs/>
                    </w:rPr>
                    <w:t xml:space="preserve"> производственные ИС. </w:t>
                  </w:r>
                </w:p>
                <w:p w:rsidR="0045576B" w:rsidRPr="007452B9" w:rsidRDefault="0045576B" w:rsidP="0045576B">
                  <w:pPr>
                    <w:rPr>
                      <w:bCs/>
                    </w:rPr>
                  </w:pPr>
                </w:p>
                <w:p w:rsidR="0045576B" w:rsidRPr="00592409" w:rsidRDefault="0045576B" w:rsidP="0045576B"/>
              </w:txbxContent>
            </v:textbox>
          </v:shape>
        </w:pict>
      </w: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260903" w:rsidP="004B7EAF">
      <w:pPr>
        <w:pStyle w:val="1"/>
        <w:spacing w:beforeLines="20" w:afterLines="20" w:line="240" w:lineRule="auto"/>
        <w:ind w:left="0"/>
      </w:pPr>
      <w:r>
        <w:rPr>
          <w:noProof/>
          <w:lang w:eastAsia="ru-RU"/>
        </w:rPr>
        <w:pict>
          <v:shape id="_x0000_s1199" type="#_x0000_t202" style="position:absolute;margin-left:20.95pt;margin-top:5.05pt;width:213.35pt;height:118.55pt;z-index:251699200" stroked="f">
            <v:textbox style="mso-next-textbox:#_x0000_s1199">
              <w:txbxContent>
                <w:p w:rsidR="0045576B" w:rsidRPr="00592409" w:rsidRDefault="0045576B" w:rsidP="0045576B">
                  <w:pPr>
                    <w:jc w:val="center"/>
                  </w:pPr>
                  <w:r w:rsidRPr="00592409">
                    <w:rPr>
                      <w:b/>
                      <w:bCs/>
                    </w:rPr>
                    <w:t>Поддерживающая (</w:t>
                  </w:r>
                  <w:r>
                    <w:rPr>
                      <w:b/>
                      <w:bCs/>
                    </w:rPr>
                    <w:t>вспомогательная</w:t>
                  </w:r>
                  <w:r w:rsidRPr="00592409">
                    <w:rPr>
                      <w:b/>
                      <w:bCs/>
                    </w:rPr>
                    <w:t>) ИС</w:t>
                  </w:r>
                </w:p>
                <w:p w:rsidR="0045576B" w:rsidRDefault="0045576B" w:rsidP="0045576B">
                  <w:r>
                    <w:t xml:space="preserve">Зависимость от нее бизнеса низкая, это вспомогательная, но ценная ИС. </w:t>
                  </w:r>
                </w:p>
                <w:p w:rsidR="0045576B" w:rsidRPr="00592409" w:rsidRDefault="0045576B" w:rsidP="0045576B">
                  <w:r>
                    <w:t>Н</w:t>
                  </w:r>
                  <w:r w:rsidRPr="00592409">
                    <w:t>апример, поддержка “канцелярских” функций</w:t>
                  </w:r>
                  <w:r>
                    <w:t xml:space="preserve"> или создание </w:t>
                  </w:r>
                  <w:proofErr w:type="spellStart"/>
                  <w:r>
                    <w:t>ИТ-инфраструктуры</w:t>
                  </w:r>
                  <w:proofErr w:type="spellEnd"/>
                  <w:r>
                    <w:t xml:space="preserve"> для будущих приложений.</w:t>
                  </w:r>
                </w:p>
                <w:p w:rsidR="0045576B" w:rsidRPr="00592409" w:rsidRDefault="0045576B" w:rsidP="0045576B"/>
              </w:txbxContent>
            </v:textbox>
          </v:shape>
        </w:pict>
      </w:r>
      <w:r>
        <w:rPr>
          <w:noProof/>
          <w:lang w:eastAsia="ru-RU"/>
        </w:rPr>
        <w:pict>
          <v:shape id="_x0000_s1198" type="#_x0000_t32" style="position:absolute;margin-left:17.95pt;margin-top:2.5pt;width:409pt;height:0;z-index:251698176" o:connectortype="straight"/>
        </w:pict>
      </w:r>
    </w:p>
    <w:p w:rsidR="0045576B" w:rsidRDefault="00260903" w:rsidP="004B7EAF">
      <w:pPr>
        <w:pStyle w:val="1"/>
        <w:spacing w:beforeLines="20" w:afterLines="20" w:line="240" w:lineRule="auto"/>
        <w:ind w:left="0"/>
      </w:pPr>
      <w:r>
        <w:rPr>
          <w:noProof/>
          <w:lang w:eastAsia="ru-RU"/>
        </w:rPr>
        <w:pict>
          <v:shape id="_x0000_s1202" type="#_x0000_t202" style="position:absolute;margin-left:261.45pt;margin-top:1.75pt;width:185pt;height:82.5pt;z-index:251702272" stroked="f">
            <v:textbox style="mso-next-textbox:#_x0000_s1202">
              <w:txbxContent>
                <w:p w:rsidR="0045576B" w:rsidRPr="007A4494" w:rsidRDefault="0045576B" w:rsidP="0045576B">
                  <w:pPr>
                    <w:jc w:val="center"/>
                    <w:rPr>
                      <w:b/>
                      <w:bCs/>
                    </w:rPr>
                  </w:pPr>
                  <w:r w:rsidRPr="007A4494">
                    <w:rPr>
                      <w:b/>
                      <w:bCs/>
                    </w:rPr>
                    <w:t>Потенциальная ИС</w:t>
                  </w:r>
                </w:p>
                <w:p w:rsidR="0045576B" w:rsidRDefault="0045576B" w:rsidP="0045576B">
                  <w:pPr>
                    <w:rPr>
                      <w:bCs/>
                    </w:rPr>
                  </w:pPr>
                  <w:r w:rsidRPr="001418FF">
                    <w:rPr>
                      <w:bCs/>
                    </w:rPr>
                    <w:t xml:space="preserve">Текущий бизнес слабо зависит от </w:t>
                  </w:r>
                  <w:r>
                    <w:rPr>
                      <w:bCs/>
                    </w:rPr>
                    <w:t xml:space="preserve">ИС, но ее разработка, </w:t>
                  </w:r>
                  <w:r w:rsidRPr="001418FF">
                    <w:rPr>
                      <w:bCs/>
                    </w:rPr>
                    <w:t>критичн</w:t>
                  </w:r>
                  <w:r>
                    <w:rPr>
                      <w:bCs/>
                    </w:rPr>
                    <w:t>а</w:t>
                  </w:r>
                  <w:r w:rsidRPr="001418FF">
                    <w:rPr>
                      <w:bCs/>
                    </w:rPr>
                    <w:t xml:space="preserve"> для будущего</w:t>
                  </w:r>
                  <w:r>
                    <w:rPr>
                      <w:bCs/>
                    </w:rPr>
                    <w:t xml:space="preserve">. </w:t>
                  </w:r>
                </w:p>
                <w:p w:rsidR="0045576B" w:rsidRPr="001418FF" w:rsidRDefault="0045576B" w:rsidP="004557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Например, DWH и BI-системы.</w:t>
                  </w:r>
                </w:p>
                <w:p w:rsidR="0045576B" w:rsidRPr="00592409" w:rsidRDefault="0045576B" w:rsidP="0045576B"/>
              </w:txbxContent>
            </v:textbox>
          </v:shape>
        </w:pict>
      </w: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Pr="003D6BAF" w:rsidRDefault="0045576B" w:rsidP="004B7EAF">
      <w:pPr>
        <w:pStyle w:val="1"/>
        <w:spacing w:beforeLines="20" w:afterLines="20" w:line="240" w:lineRule="auto"/>
        <w:ind w:left="0"/>
      </w:pPr>
    </w:p>
    <w:p w:rsidR="0045576B" w:rsidRPr="003D6BAF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45576B" w:rsidRDefault="0045576B" w:rsidP="004B7EAF">
      <w:pPr>
        <w:pStyle w:val="1"/>
        <w:spacing w:beforeLines="20" w:afterLines="20" w:line="240" w:lineRule="auto"/>
        <w:ind w:left="0"/>
      </w:pPr>
    </w:p>
    <w:p w:rsidR="00EA192F" w:rsidRDefault="00260903" w:rsidP="00260903">
      <w:pPr>
        <w:spacing w:beforeLines="20" w:afterLines="20"/>
      </w:pPr>
      <w:r>
        <w:rPr>
          <w:noProof/>
        </w:rPr>
        <w:pict>
          <v:shape id="_x0000_s1196" type="#_x0000_t202" style="position:absolute;margin-left:296.95pt;margin-top:11.65pt;width:187.85pt;height:19.5pt;z-index:251696128" stroked="f">
            <v:textbox style="mso-next-textbox:#_x0000_s1196">
              <w:txbxContent>
                <w:p w:rsidR="0045576B" w:rsidRDefault="0045576B" w:rsidP="0045576B">
                  <w:r>
                    <w:t>Важность для бизнеса в будущем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32" style="position:absolute;margin-left:10.5pt;margin-top:3.1pt;width:415.95pt;height:.05pt;z-index:251694080" o:connectortype="straight">
            <v:stroke endarrow="block"/>
          </v:shape>
        </w:pict>
      </w:r>
      <w:r w:rsidRPr="00260903">
        <w:rPr>
          <w:b/>
          <w:noProof/>
        </w:rPr>
        <w:pict>
          <v:shape id="_x0000_s1179" type="#_x0000_t15" style="position:absolute;margin-left:636.2pt;margin-top:3.65pt;width:112.5pt;height:23pt;z-index:251678720">
            <v:textbox>
              <w:txbxContent>
                <w:p w:rsidR="0082095F" w:rsidRPr="00C5350F" w:rsidRDefault="0082095F" w:rsidP="0082095F">
                  <w:pPr>
                    <w:rPr>
                      <w:color w:val="C00000"/>
                    </w:rPr>
                  </w:pPr>
                  <w:r w:rsidRPr="00C5350F">
                    <w:rPr>
                      <w:color w:val="C00000"/>
                      <w:sz w:val="22"/>
                      <w:szCs w:val="22"/>
                    </w:rPr>
                    <w:t>Оценит</w:t>
                  </w:r>
                  <w:r w:rsidRPr="00C5350F">
                    <w:rPr>
                      <w:color w:val="C00000"/>
                    </w:rPr>
                    <w:t>ь</w:t>
                  </w:r>
                  <w:r w:rsidR="000470ED" w:rsidRPr="00C5350F">
                    <w:rPr>
                      <w:color w:val="C00000"/>
                    </w:rPr>
                    <w:t xml:space="preserve"> проект</w:t>
                  </w:r>
                </w:p>
              </w:txbxContent>
            </v:textbox>
          </v:shape>
        </w:pict>
      </w:r>
    </w:p>
    <w:sectPr w:rsidR="00EA192F" w:rsidSect="00123070">
      <w:pgSz w:w="11907" w:h="16840" w:code="9"/>
      <w:pgMar w:top="425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5042"/>
    <w:multiLevelType w:val="hybridMultilevel"/>
    <w:tmpl w:val="70F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242"/>
    <w:multiLevelType w:val="hybridMultilevel"/>
    <w:tmpl w:val="3ED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C56"/>
    <w:multiLevelType w:val="hybridMultilevel"/>
    <w:tmpl w:val="BC60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483"/>
    <w:multiLevelType w:val="hybridMultilevel"/>
    <w:tmpl w:val="5428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432A6"/>
    <w:multiLevelType w:val="hybridMultilevel"/>
    <w:tmpl w:val="CB50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F84CEC"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233D8"/>
    <w:multiLevelType w:val="hybridMultilevel"/>
    <w:tmpl w:val="231A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7907"/>
    <w:multiLevelType w:val="hybridMultilevel"/>
    <w:tmpl w:val="B428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50524"/>
    <w:multiLevelType w:val="hybridMultilevel"/>
    <w:tmpl w:val="ADB6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A36A5"/>
    <w:multiLevelType w:val="hybridMultilevel"/>
    <w:tmpl w:val="4A94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D0133"/>
    <w:multiLevelType w:val="hybridMultilevel"/>
    <w:tmpl w:val="867E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0D67"/>
    <w:multiLevelType w:val="hybridMultilevel"/>
    <w:tmpl w:val="D4D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1367E"/>
    <w:multiLevelType w:val="hybridMultilevel"/>
    <w:tmpl w:val="8F02CC7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  <w:outline w:val="0"/>
        <w:shadow w:val="0"/>
        <w:emboss w:val="0"/>
        <w:imprint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2">
    <w:nsid w:val="3A1508F2"/>
    <w:multiLevelType w:val="hybridMultilevel"/>
    <w:tmpl w:val="A4420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93BBA"/>
    <w:multiLevelType w:val="hybridMultilevel"/>
    <w:tmpl w:val="70F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28EC"/>
    <w:multiLevelType w:val="hybridMultilevel"/>
    <w:tmpl w:val="59EA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61C9C"/>
    <w:multiLevelType w:val="hybridMultilevel"/>
    <w:tmpl w:val="6C6E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0E6A"/>
    <w:multiLevelType w:val="hybridMultilevel"/>
    <w:tmpl w:val="4FA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14E6"/>
    <w:multiLevelType w:val="hybridMultilevel"/>
    <w:tmpl w:val="F3C4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D1EEE"/>
    <w:multiLevelType w:val="hybridMultilevel"/>
    <w:tmpl w:val="A64C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062D"/>
    <w:multiLevelType w:val="hybridMultilevel"/>
    <w:tmpl w:val="6A4C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F1A8B"/>
    <w:multiLevelType w:val="hybridMultilevel"/>
    <w:tmpl w:val="10A4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D5D47"/>
    <w:multiLevelType w:val="hybridMultilevel"/>
    <w:tmpl w:val="6472CE1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B8A5CFC"/>
    <w:multiLevelType w:val="hybridMultilevel"/>
    <w:tmpl w:val="EFF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50C"/>
    <w:multiLevelType w:val="hybridMultilevel"/>
    <w:tmpl w:val="9CACE46C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4">
    <w:nsid w:val="799C2C11"/>
    <w:multiLevelType w:val="hybridMultilevel"/>
    <w:tmpl w:val="7BD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E2D8A"/>
    <w:multiLevelType w:val="hybridMultilevel"/>
    <w:tmpl w:val="6C989F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6"/>
  </w:num>
  <w:num w:numId="5">
    <w:abstractNumId w:val="22"/>
  </w:num>
  <w:num w:numId="6">
    <w:abstractNumId w:val="19"/>
  </w:num>
  <w:num w:numId="7">
    <w:abstractNumId w:val="16"/>
  </w:num>
  <w:num w:numId="8">
    <w:abstractNumId w:val="17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20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5"/>
  </w:num>
  <w:num w:numId="21">
    <w:abstractNumId w:val="25"/>
  </w:num>
  <w:num w:numId="22">
    <w:abstractNumId w:val="8"/>
  </w:num>
  <w:num w:numId="23">
    <w:abstractNumId w:val="21"/>
  </w:num>
  <w:num w:numId="24">
    <w:abstractNumId w:val="24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121D4B"/>
    <w:rsid w:val="00001825"/>
    <w:rsid w:val="00001C23"/>
    <w:rsid w:val="00004D1C"/>
    <w:rsid w:val="00005C95"/>
    <w:rsid w:val="00005CEA"/>
    <w:rsid w:val="00007106"/>
    <w:rsid w:val="0000713D"/>
    <w:rsid w:val="00007C22"/>
    <w:rsid w:val="000104DC"/>
    <w:rsid w:val="00013496"/>
    <w:rsid w:val="000136B1"/>
    <w:rsid w:val="00016B4F"/>
    <w:rsid w:val="00025BD0"/>
    <w:rsid w:val="0003250D"/>
    <w:rsid w:val="000327DE"/>
    <w:rsid w:val="00032861"/>
    <w:rsid w:val="00032972"/>
    <w:rsid w:val="000340EE"/>
    <w:rsid w:val="00037A74"/>
    <w:rsid w:val="000400B7"/>
    <w:rsid w:val="00040EAE"/>
    <w:rsid w:val="0004147F"/>
    <w:rsid w:val="000423A6"/>
    <w:rsid w:val="00042E3E"/>
    <w:rsid w:val="0004488E"/>
    <w:rsid w:val="000448E7"/>
    <w:rsid w:val="00044E6C"/>
    <w:rsid w:val="000468D6"/>
    <w:rsid w:val="00046961"/>
    <w:rsid w:val="00046E4F"/>
    <w:rsid w:val="000470ED"/>
    <w:rsid w:val="00047775"/>
    <w:rsid w:val="00047AC1"/>
    <w:rsid w:val="0005070D"/>
    <w:rsid w:val="00050C1D"/>
    <w:rsid w:val="000517F8"/>
    <w:rsid w:val="00053195"/>
    <w:rsid w:val="00054683"/>
    <w:rsid w:val="00055D2F"/>
    <w:rsid w:val="00055DF5"/>
    <w:rsid w:val="00060962"/>
    <w:rsid w:val="00060FD6"/>
    <w:rsid w:val="00061107"/>
    <w:rsid w:val="0006116D"/>
    <w:rsid w:val="0006332D"/>
    <w:rsid w:val="00066692"/>
    <w:rsid w:val="000700CF"/>
    <w:rsid w:val="000739E1"/>
    <w:rsid w:val="00074BBB"/>
    <w:rsid w:val="00074CAC"/>
    <w:rsid w:val="00075B87"/>
    <w:rsid w:val="00076D96"/>
    <w:rsid w:val="000838FA"/>
    <w:rsid w:val="00085102"/>
    <w:rsid w:val="00085ECC"/>
    <w:rsid w:val="000919F0"/>
    <w:rsid w:val="00094D95"/>
    <w:rsid w:val="00095B27"/>
    <w:rsid w:val="000960F8"/>
    <w:rsid w:val="000970E6"/>
    <w:rsid w:val="000A04CB"/>
    <w:rsid w:val="000A431A"/>
    <w:rsid w:val="000A4761"/>
    <w:rsid w:val="000A665D"/>
    <w:rsid w:val="000A7EFD"/>
    <w:rsid w:val="000B2C4E"/>
    <w:rsid w:val="000B398A"/>
    <w:rsid w:val="000B48D6"/>
    <w:rsid w:val="000B5218"/>
    <w:rsid w:val="000B525C"/>
    <w:rsid w:val="000B60F8"/>
    <w:rsid w:val="000B7CC0"/>
    <w:rsid w:val="000C0011"/>
    <w:rsid w:val="000C0770"/>
    <w:rsid w:val="000C1C38"/>
    <w:rsid w:val="000C2FD6"/>
    <w:rsid w:val="000C3CEA"/>
    <w:rsid w:val="000C6944"/>
    <w:rsid w:val="000D0BDA"/>
    <w:rsid w:val="000D1655"/>
    <w:rsid w:val="000D2852"/>
    <w:rsid w:val="000D2F6A"/>
    <w:rsid w:val="000D3854"/>
    <w:rsid w:val="000D4D2E"/>
    <w:rsid w:val="000D7B8A"/>
    <w:rsid w:val="000D7FF3"/>
    <w:rsid w:val="000E0673"/>
    <w:rsid w:val="000E5349"/>
    <w:rsid w:val="000E54C7"/>
    <w:rsid w:val="000E5DB1"/>
    <w:rsid w:val="000E60BC"/>
    <w:rsid w:val="000E711F"/>
    <w:rsid w:val="000F065D"/>
    <w:rsid w:val="000F0C86"/>
    <w:rsid w:val="000F1580"/>
    <w:rsid w:val="000F5AD3"/>
    <w:rsid w:val="00100D82"/>
    <w:rsid w:val="00102523"/>
    <w:rsid w:val="0010278A"/>
    <w:rsid w:val="00105A5D"/>
    <w:rsid w:val="0010750B"/>
    <w:rsid w:val="001076FB"/>
    <w:rsid w:val="0011079A"/>
    <w:rsid w:val="00111553"/>
    <w:rsid w:val="00120C1B"/>
    <w:rsid w:val="00120EEE"/>
    <w:rsid w:val="00121D4B"/>
    <w:rsid w:val="00123070"/>
    <w:rsid w:val="001233E7"/>
    <w:rsid w:val="00123DC6"/>
    <w:rsid w:val="001243B9"/>
    <w:rsid w:val="00125477"/>
    <w:rsid w:val="001273D0"/>
    <w:rsid w:val="00131D50"/>
    <w:rsid w:val="001325BC"/>
    <w:rsid w:val="001336D7"/>
    <w:rsid w:val="001418AC"/>
    <w:rsid w:val="00144A8E"/>
    <w:rsid w:val="00145A43"/>
    <w:rsid w:val="00145C33"/>
    <w:rsid w:val="00146EE3"/>
    <w:rsid w:val="00147B7F"/>
    <w:rsid w:val="00147F89"/>
    <w:rsid w:val="00150931"/>
    <w:rsid w:val="00154455"/>
    <w:rsid w:val="00154726"/>
    <w:rsid w:val="00155420"/>
    <w:rsid w:val="00155AA0"/>
    <w:rsid w:val="001615AE"/>
    <w:rsid w:val="00161FDC"/>
    <w:rsid w:val="00163CA5"/>
    <w:rsid w:val="00165362"/>
    <w:rsid w:val="001660B2"/>
    <w:rsid w:val="00166318"/>
    <w:rsid w:val="00170C6C"/>
    <w:rsid w:val="00171F40"/>
    <w:rsid w:val="00171FD2"/>
    <w:rsid w:val="0017256B"/>
    <w:rsid w:val="00175850"/>
    <w:rsid w:val="00175C40"/>
    <w:rsid w:val="00177241"/>
    <w:rsid w:val="00177B40"/>
    <w:rsid w:val="00177C7A"/>
    <w:rsid w:val="0018067F"/>
    <w:rsid w:val="0018337E"/>
    <w:rsid w:val="0018429B"/>
    <w:rsid w:val="001844EB"/>
    <w:rsid w:val="0018451A"/>
    <w:rsid w:val="001867F3"/>
    <w:rsid w:val="0018689F"/>
    <w:rsid w:val="001879D6"/>
    <w:rsid w:val="00191E6D"/>
    <w:rsid w:val="00192DD1"/>
    <w:rsid w:val="00192F53"/>
    <w:rsid w:val="00193785"/>
    <w:rsid w:val="00194712"/>
    <w:rsid w:val="00194EFB"/>
    <w:rsid w:val="00195689"/>
    <w:rsid w:val="00195D1C"/>
    <w:rsid w:val="001A0B62"/>
    <w:rsid w:val="001B0FCD"/>
    <w:rsid w:val="001B2A5A"/>
    <w:rsid w:val="001B44FF"/>
    <w:rsid w:val="001B7155"/>
    <w:rsid w:val="001B78E2"/>
    <w:rsid w:val="001C2B15"/>
    <w:rsid w:val="001C2B44"/>
    <w:rsid w:val="001C645C"/>
    <w:rsid w:val="001D2364"/>
    <w:rsid w:val="001D29D0"/>
    <w:rsid w:val="001D5DDC"/>
    <w:rsid w:val="001D77EA"/>
    <w:rsid w:val="001D7DAF"/>
    <w:rsid w:val="001E3646"/>
    <w:rsid w:val="001E39EC"/>
    <w:rsid w:val="001E579B"/>
    <w:rsid w:val="001E7D31"/>
    <w:rsid w:val="001F02D8"/>
    <w:rsid w:val="001F3874"/>
    <w:rsid w:val="001F49CB"/>
    <w:rsid w:val="001F68E3"/>
    <w:rsid w:val="00200654"/>
    <w:rsid w:val="0020231D"/>
    <w:rsid w:val="002031BF"/>
    <w:rsid w:val="002033A8"/>
    <w:rsid w:val="002046C7"/>
    <w:rsid w:val="00206154"/>
    <w:rsid w:val="00210A85"/>
    <w:rsid w:val="00212BA7"/>
    <w:rsid w:val="0021644B"/>
    <w:rsid w:val="00216799"/>
    <w:rsid w:val="00224149"/>
    <w:rsid w:val="00224290"/>
    <w:rsid w:val="002244B3"/>
    <w:rsid w:val="00225F9A"/>
    <w:rsid w:val="00230871"/>
    <w:rsid w:val="00230D27"/>
    <w:rsid w:val="00232D96"/>
    <w:rsid w:val="0023426A"/>
    <w:rsid w:val="00234739"/>
    <w:rsid w:val="002368D6"/>
    <w:rsid w:val="0023692A"/>
    <w:rsid w:val="00241818"/>
    <w:rsid w:val="00242E80"/>
    <w:rsid w:val="00247AE1"/>
    <w:rsid w:val="00250A3B"/>
    <w:rsid w:val="00250F71"/>
    <w:rsid w:val="002534ED"/>
    <w:rsid w:val="00254AE4"/>
    <w:rsid w:val="0025543D"/>
    <w:rsid w:val="002567A7"/>
    <w:rsid w:val="00257848"/>
    <w:rsid w:val="00260903"/>
    <w:rsid w:val="00260ED5"/>
    <w:rsid w:val="00262EEC"/>
    <w:rsid w:val="00264D85"/>
    <w:rsid w:val="00265359"/>
    <w:rsid w:val="00267DCD"/>
    <w:rsid w:val="00272795"/>
    <w:rsid w:val="00272B3E"/>
    <w:rsid w:val="002733BD"/>
    <w:rsid w:val="00275202"/>
    <w:rsid w:val="00275B8A"/>
    <w:rsid w:val="00275EAC"/>
    <w:rsid w:val="0027759F"/>
    <w:rsid w:val="00277BE9"/>
    <w:rsid w:val="00284CC1"/>
    <w:rsid w:val="002850D7"/>
    <w:rsid w:val="00285FC9"/>
    <w:rsid w:val="00291516"/>
    <w:rsid w:val="00292150"/>
    <w:rsid w:val="00295436"/>
    <w:rsid w:val="00296AA1"/>
    <w:rsid w:val="002A02B6"/>
    <w:rsid w:val="002A28CD"/>
    <w:rsid w:val="002A66A8"/>
    <w:rsid w:val="002B07BD"/>
    <w:rsid w:val="002B0E2F"/>
    <w:rsid w:val="002B2FE3"/>
    <w:rsid w:val="002B44CE"/>
    <w:rsid w:val="002B45B8"/>
    <w:rsid w:val="002B4761"/>
    <w:rsid w:val="002B5BA0"/>
    <w:rsid w:val="002C2AE6"/>
    <w:rsid w:val="002C37A9"/>
    <w:rsid w:val="002C4958"/>
    <w:rsid w:val="002C50A3"/>
    <w:rsid w:val="002C52A3"/>
    <w:rsid w:val="002D3BE9"/>
    <w:rsid w:val="002D7992"/>
    <w:rsid w:val="002E0A71"/>
    <w:rsid w:val="002E1B44"/>
    <w:rsid w:val="002E4364"/>
    <w:rsid w:val="002E5551"/>
    <w:rsid w:val="002F2555"/>
    <w:rsid w:val="002F3610"/>
    <w:rsid w:val="002F3764"/>
    <w:rsid w:val="002F3A7D"/>
    <w:rsid w:val="002F444C"/>
    <w:rsid w:val="002F45F4"/>
    <w:rsid w:val="003015B8"/>
    <w:rsid w:val="00301E2D"/>
    <w:rsid w:val="00301F94"/>
    <w:rsid w:val="00302007"/>
    <w:rsid w:val="0030216F"/>
    <w:rsid w:val="00302A69"/>
    <w:rsid w:val="00302F39"/>
    <w:rsid w:val="00303A71"/>
    <w:rsid w:val="00303DE7"/>
    <w:rsid w:val="003042AB"/>
    <w:rsid w:val="0030575B"/>
    <w:rsid w:val="00306481"/>
    <w:rsid w:val="00310C77"/>
    <w:rsid w:val="003114E6"/>
    <w:rsid w:val="003119CF"/>
    <w:rsid w:val="00313152"/>
    <w:rsid w:val="00313DF5"/>
    <w:rsid w:val="003173DB"/>
    <w:rsid w:val="00317A9D"/>
    <w:rsid w:val="003205E4"/>
    <w:rsid w:val="00321B34"/>
    <w:rsid w:val="00330440"/>
    <w:rsid w:val="00330EA5"/>
    <w:rsid w:val="00331CA7"/>
    <w:rsid w:val="00331F95"/>
    <w:rsid w:val="003321F8"/>
    <w:rsid w:val="003360BD"/>
    <w:rsid w:val="00336299"/>
    <w:rsid w:val="003367DD"/>
    <w:rsid w:val="00337E38"/>
    <w:rsid w:val="00340589"/>
    <w:rsid w:val="00340E4C"/>
    <w:rsid w:val="003410A5"/>
    <w:rsid w:val="003511CE"/>
    <w:rsid w:val="00352824"/>
    <w:rsid w:val="003531A0"/>
    <w:rsid w:val="00353A8B"/>
    <w:rsid w:val="00356487"/>
    <w:rsid w:val="00356CA2"/>
    <w:rsid w:val="003600F9"/>
    <w:rsid w:val="00360591"/>
    <w:rsid w:val="0036101D"/>
    <w:rsid w:val="003649D6"/>
    <w:rsid w:val="00373CAF"/>
    <w:rsid w:val="00374BEF"/>
    <w:rsid w:val="003766EE"/>
    <w:rsid w:val="003779F9"/>
    <w:rsid w:val="00377BCC"/>
    <w:rsid w:val="00377CD9"/>
    <w:rsid w:val="00381FCD"/>
    <w:rsid w:val="00385D8F"/>
    <w:rsid w:val="003872E3"/>
    <w:rsid w:val="003909B9"/>
    <w:rsid w:val="00390F3B"/>
    <w:rsid w:val="003914F7"/>
    <w:rsid w:val="00395215"/>
    <w:rsid w:val="003956DF"/>
    <w:rsid w:val="00396686"/>
    <w:rsid w:val="0039782D"/>
    <w:rsid w:val="003978FE"/>
    <w:rsid w:val="003A1D49"/>
    <w:rsid w:val="003A3506"/>
    <w:rsid w:val="003A3AFF"/>
    <w:rsid w:val="003A5C44"/>
    <w:rsid w:val="003A65D7"/>
    <w:rsid w:val="003B30A6"/>
    <w:rsid w:val="003B76EB"/>
    <w:rsid w:val="003C4596"/>
    <w:rsid w:val="003C5239"/>
    <w:rsid w:val="003C5441"/>
    <w:rsid w:val="003C5881"/>
    <w:rsid w:val="003D2D71"/>
    <w:rsid w:val="003D5BC6"/>
    <w:rsid w:val="003E1FE0"/>
    <w:rsid w:val="003E3D8C"/>
    <w:rsid w:val="003E6D78"/>
    <w:rsid w:val="003E7CFE"/>
    <w:rsid w:val="003F2605"/>
    <w:rsid w:val="003F2E83"/>
    <w:rsid w:val="003F318B"/>
    <w:rsid w:val="003F79AA"/>
    <w:rsid w:val="003F7F04"/>
    <w:rsid w:val="00401E34"/>
    <w:rsid w:val="004022B1"/>
    <w:rsid w:val="00402323"/>
    <w:rsid w:val="00403977"/>
    <w:rsid w:val="00406CE8"/>
    <w:rsid w:val="00407385"/>
    <w:rsid w:val="00410683"/>
    <w:rsid w:val="004122F2"/>
    <w:rsid w:val="00413B0B"/>
    <w:rsid w:val="00413E07"/>
    <w:rsid w:val="0041517E"/>
    <w:rsid w:val="00416229"/>
    <w:rsid w:val="004235B6"/>
    <w:rsid w:val="00425881"/>
    <w:rsid w:val="00432583"/>
    <w:rsid w:val="00432DCA"/>
    <w:rsid w:val="00436AAC"/>
    <w:rsid w:val="00436B98"/>
    <w:rsid w:val="00436E86"/>
    <w:rsid w:val="00441B3A"/>
    <w:rsid w:val="00441BFD"/>
    <w:rsid w:val="004464D4"/>
    <w:rsid w:val="00447796"/>
    <w:rsid w:val="00447EF2"/>
    <w:rsid w:val="004514B4"/>
    <w:rsid w:val="00452A4E"/>
    <w:rsid w:val="00452A90"/>
    <w:rsid w:val="004555CD"/>
    <w:rsid w:val="0045576B"/>
    <w:rsid w:val="004575AD"/>
    <w:rsid w:val="00460EA7"/>
    <w:rsid w:val="004618DD"/>
    <w:rsid w:val="00461ABD"/>
    <w:rsid w:val="00462E4C"/>
    <w:rsid w:val="004640BF"/>
    <w:rsid w:val="00466EE7"/>
    <w:rsid w:val="004715AC"/>
    <w:rsid w:val="00472C2D"/>
    <w:rsid w:val="00476250"/>
    <w:rsid w:val="00477A4F"/>
    <w:rsid w:val="0048116C"/>
    <w:rsid w:val="0048168F"/>
    <w:rsid w:val="00483752"/>
    <w:rsid w:val="00484734"/>
    <w:rsid w:val="0048473D"/>
    <w:rsid w:val="00484BDC"/>
    <w:rsid w:val="004870A0"/>
    <w:rsid w:val="0048751A"/>
    <w:rsid w:val="00490F93"/>
    <w:rsid w:val="0049128B"/>
    <w:rsid w:val="004915B4"/>
    <w:rsid w:val="0049400D"/>
    <w:rsid w:val="00494D79"/>
    <w:rsid w:val="00495079"/>
    <w:rsid w:val="004950F3"/>
    <w:rsid w:val="00495245"/>
    <w:rsid w:val="00495B2A"/>
    <w:rsid w:val="00496935"/>
    <w:rsid w:val="004A0ABE"/>
    <w:rsid w:val="004A16DF"/>
    <w:rsid w:val="004A3B0C"/>
    <w:rsid w:val="004A66E9"/>
    <w:rsid w:val="004A69BE"/>
    <w:rsid w:val="004B408F"/>
    <w:rsid w:val="004B4FCB"/>
    <w:rsid w:val="004B5DBC"/>
    <w:rsid w:val="004B7EAF"/>
    <w:rsid w:val="004C0385"/>
    <w:rsid w:val="004C1BC2"/>
    <w:rsid w:val="004C2334"/>
    <w:rsid w:val="004C3D8B"/>
    <w:rsid w:val="004D0609"/>
    <w:rsid w:val="004D35D5"/>
    <w:rsid w:val="004E196F"/>
    <w:rsid w:val="004E5889"/>
    <w:rsid w:val="004E5A27"/>
    <w:rsid w:val="004E5ADB"/>
    <w:rsid w:val="004E5D64"/>
    <w:rsid w:val="004E5F84"/>
    <w:rsid w:val="004F1122"/>
    <w:rsid w:val="004F2817"/>
    <w:rsid w:val="004F4529"/>
    <w:rsid w:val="004F5C7B"/>
    <w:rsid w:val="004F5D2F"/>
    <w:rsid w:val="004F6ECC"/>
    <w:rsid w:val="005026DA"/>
    <w:rsid w:val="00503A39"/>
    <w:rsid w:val="0050451D"/>
    <w:rsid w:val="005065F3"/>
    <w:rsid w:val="00506FD0"/>
    <w:rsid w:val="00510623"/>
    <w:rsid w:val="005134DB"/>
    <w:rsid w:val="005148F9"/>
    <w:rsid w:val="00520939"/>
    <w:rsid w:val="00522C84"/>
    <w:rsid w:val="00524FF4"/>
    <w:rsid w:val="00526B78"/>
    <w:rsid w:val="0052710E"/>
    <w:rsid w:val="00530EC7"/>
    <w:rsid w:val="00531441"/>
    <w:rsid w:val="0053268A"/>
    <w:rsid w:val="00534A02"/>
    <w:rsid w:val="00534C50"/>
    <w:rsid w:val="00535179"/>
    <w:rsid w:val="00536DA0"/>
    <w:rsid w:val="0053738C"/>
    <w:rsid w:val="005403EF"/>
    <w:rsid w:val="0054205F"/>
    <w:rsid w:val="005420B9"/>
    <w:rsid w:val="0054235A"/>
    <w:rsid w:val="0054308B"/>
    <w:rsid w:val="0054602B"/>
    <w:rsid w:val="00546475"/>
    <w:rsid w:val="005471E3"/>
    <w:rsid w:val="005517A7"/>
    <w:rsid w:val="005517B5"/>
    <w:rsid w:val="00551DE2"/>
    <w:rsid w:val="00554113"/>
    <w:rsid w:val="00570B75"/>
    <w:rsid w:val="00574EE0"/>
    <w:rsid w:val="00576C69"/>
    <w:rsid w:val="00581A28"/>
    <w:rsid w:val="00581F26"/>
    <w:rsid w:val="005841A3"/>
    <w:rsid w:val="00586016"/>
    <w:rsid w:val="00586229"/>
    <w:rsid w:val="005867A7"/>
    <w:rsid w:val="005900DF"/>
    <w:rsid w:val="00593E0A"/>
    <w:rsid w:val="00593E10"/>
    <w:rsid w:val="00597AC0"/>
    <w:rsid w:val="005A0159"/>
    <w:rsid w:val="005A0C8A"/>
    <w:rsid w:val="005A3606"/>
    <w:rsid w:val="005A5AE8"/>
    <w:rsid w:val="005A7147"/>
    <w:rsid w:val="005A7EC0"/>
    <w:rsid w:val="005B0B30"/>
    <w:rsid w:val="005B32F4"/>
    <w:rsid w:val="005B5B14"/>
    <w:rsid w:val="005C0C9E"/>
    <w:rsid w:val="005C53F4"/>
    <w:rsid w:val="005C55DF"/>
    <w:rsid w:val="005C6405"/>
    <w:rsid w:val="005C70FB"/>
    <w:rsid w:val="005D0C18"/>
    <w:rsid w:val="005D2CC1"/>
    <w:rsid w:val="005D2ED5"/>
    <w:rsid w:val="005D3E22"/>
    <w:rsid w:val="005D5B8F"/>
    <w:rsid w:val="005D7BD5"/>
    <w:rsid w:val="005E0EBF"/>
    <w:rsid w:val="005E19DC"/>
    <w:rsid w:val="005E1FBC"/>
    <w:rsid w:val="005E2AC5"/>
    <w:rsid w:val="005E385B"/>
    <w:rsid w:val="005E39D3"/>
    <w:rsid w:val="005E3AA4"/>
    <w:rsid w:val="005E4831"/>
    <w:rsid w:val="005E4868"/>
    <w:rsid w:val="005F03D9"/>
    <w:rsid w:val="005F346B"/>
    <w:rsid w:val="005F4602"/>
    <w:rsid w:val="005F51C8"/>
    <w:rsid w:val="005F70F9"/>
    <w:rsid w:val="00600D0D"/>
    <w:rsid w:val="00601525"/>
    <w:rsid w:val="0060167A"/>
    <w:rsid w:val="006028FB"/>
    <w:rsid w:val="00603248"/>
    <w:rsid w:val="00603508"/>
    <w:rsid w:val="00604299"/>
    <w:rsid w:val="006059DA"/>
    <w:rsid w:val="00606EF7"/>
    <w:rsid w:val="0060713B"/>
    <w:rsid w:val="00607C97"/>
    <w:rsid w:val="0061122F"/>
    <w:rsid w:val="00615479"/>
    <w:rsid w:val="00617B3E"/>
    <w:rsid w:val="00623857"/>
    <w:rsid w:val="006261BC"/>
    <w:rsid w:val="00627FFA"/>
    <w:rsid w:val="00631302"/>
    <w:rsid w:val="00632205"/>
    <w:rsid w:val="006322F2"/>
    <w:rsid w:val="006339E7"/>
    <w:rsid w:val="00633CCF"/>
    <w:rsid w:val="0063427A"/>
    <w:rsid w:val="00635036"/>
    <w:rsid w:val="0063549B"/>
    <w:rsid w:val="006365B0"/>
    <w:rsid w:val="00640A7B"/>
    <w:rsid w:val="00641123"/>
    <w:rsid w:val="00643A1E"/>
    <w:rsid w:val="00644A14"/>
    <w:rsid w:val="0064583B"/>
    <w:rsid w:val="00651FE8"/>
    <w:rsid w:val="006526A4"/>
    <w:rsid w:val="00653673"/>
    <w:rsid w:val="006541CD"/>
    <w:rsid w:val="006543AE"/>
    <w:rsid w:val="00655C5D"/>
    <w:rsid w:val="00660205"/>
    <w:rsid w:val="00661BBF"/>
    <w:rsid w:val="006620F4"/>
    <w:rsid w:val="00662CE8"/>
    <w:rsid w:val="00663435"/>
    <w:rsid w:val="006640C9"/>
    <w:rsid w:val="00664E5B"/>
    <w:rsid w:val="00665869"/>
    <w:rsid w:val="006673BC"/>
    <w:rsid w:val="00667589"/>
    <w:rsid w:val="00667E76"/>
    <w:rsid w:val="00673579"/>
    <w:rsid w:val="0067503E"/>
    <w:rsid w:val="00675E16"/>
    <w:rsid w:val="00680F6A"/>
    <w:rsid w:val="00681A00"/>
    <w:rsid w:val="00681E1A"/>
    <w:rsid w:val="00683411"/>
    <w:rsid w:val="0068411B"/>
    <w:rsid w:val="006871B2"/>
    <w:rsid w:val="00690351"/>
    <w:rsid w:val="00690ABD"/>
    <w:rsid w:val="00690B4E"/>
    <w:rsid w:val="00693052"/>
    <w:rsid w:val="00694DD7"/>
    <w:rsid w:val="0069577F"/>
    <w:rsid w:val="00696BDF"/>
    <w:rsid w:val="006A10C4"/>
    <w:rsid w:val="006A1FA5"/>
    <w:rsid w:val="006A3193"/>
    <w:rsid w:val="006A3B04"/>
    <w:rsid w:val="006A4F8D"/>
    <w:rsid w:val="006A62D9"/>
    <w:rsid w:val="006A6BFD"/>
    <w:rsid w:val="006B39F8"/>
    <w:rsid w:val="006B57D6"/>
    <w:rsid w:val="006C0786"/>
    <w:rsid w:val="006C0CBB"/>
    <w:rsid w:val="006C1D9F"/>
    <w:rsid w:val="006C3746"/>
    <w:rsid w:val="006C48DB"/>
    <w:rsid w:val="006C6C9E"/>
    <w:rsid w:val="006C770C"/>
    <w:rsid w:val="006C7E09"/>
    <w:rsid w:val="006D2AF9"/>
    <w:rsid w:val="006D2D79"/>
    <w:rsid w:val="006D2EC3"/>
    <w:rsid w:val="006D3A05"/>
    <w:rsid w:val="006D4D23"/>
    <w:rsid w:val="006D6091"/>
    <w:rsid w:val="006D6A3B"/>
    <w:rsid w:val="006E3300"/>
    <w:rsid w:val="006E481F"/>
    <w:rsid w:val="006E5091"/>
    <w:rsid w:val="006F073D"/>
    <w:rsid w:val="006F2B7B"/>
    <w:rsid w:val="006F4F30"/>
    <w:rsid w:val="006F4FEF"/>
    <w:rsid w:val="006F7207"/>
    <w:rsid w:val="006F77CE"/>
    <w:rsid w:val="00701AD6"/>
    <w:rsid w:val="00712760"/>
    <w:rsid w:val="0071407F"/>
    <w:rsid w:val="00720301"/>
    <w:rsid w:val="0072367F"/>
    <w:rsid w:val="0072713A"/>
    <w:rsid w:val="00727E22"/>
    <w:rsid w:val="00731789"/>
    <w:rsid w:val="00731A47"/>
    <w:rsid w:val="007340A4"/>
    <w:rsid w:val="007340C6"/>
    <w:rsid w:val="0073440F"/>
    <w:rsid w:val="007344EE"/>
    <w:rsid w:val="00737FC2"/>
    <w:rsid w:val="007416D1"/>
    <w:rsid w:val="007422A2"/>
    <w:rsid w:val="00745048"/>
    <w:rsid w:val="00751007"/>
    <w:rsid w:val="0075100D"/>
    <w:rsid w:val="007510E3"/>
    <w:rsid w:val="00752DC4"/>
    <w:rsid w:val="00755BA1"/>
    <w:rsid w:val="007563E5"/>
    <w:rsid w:val="00760312"/>
    <w:rsid w:val="00762420"/>
    <w:rsid w:val="00762BBC"/>
    <w:rsid w:val="00762E46"/>
    <w:rsid w:val="00762E5D"/>
    <w:rsid w:val="00764085"/>
    <w:rsid w:val="00764DD5"/>
    <w:rsid w:val="00765B16"/>
    <w:rsid w:val="007661A9"/>
    <w:rsid w:val="00770CD9"/>
    <w:rsid w:val="00772753"/>
    <w:rsid w:val="0077426D"/>
    <w:rsid w:val="00774D8A"/>
    <w:rsid w:val="007758D1"/>
    <w:rsid w:val="00780FEB"/>
    <w:rsid w:val="00781778"/>
    <w:rsid w:val="007820CF"/>
    <w:rsid w:val="007836D1"/>
    <w:rsid w:val="0078391E"/>
    <w:rsid w:val="00784055"/>
    <w:rsid w:val="00785974"/>
    <w:rsid w:val="00786DC7"/>
    <w:rsid w:val="0079095F"/>
    <w:rsid w:val="00793D47"/>
    <w:rsid w:val="00794979"/>
    <w:rsid w:val="00794A9F"/>
    <w:rsid w:val="00796F0B"/>
    <w:rsid w:val="00797C00"/>
    <w:rsid w:val="007A27D4"/>
    <w:rsid w:val="007A52BC"/>
    <w:rsid w:val="007A55E4"/>
    <w:rsid w:val="007A7CBB"/>
    <w:rsid w:val="007B0D8E"/>
    <w:rsid w:val="007B3DF7"/>
    <w:rsid w:val="007B4DE8"/>
    <w:rsid w:val="007B6277"/>
    <w:rsid w:val="007B6E30"/>
    <w:rsid w:val="007C1FA2"/>
    <w:rsid w:val="007C1FB2"/>
    <w:rsid w:val="007C291C"/>
    <w:rsid w:val="007C380E"/>
    <w:rsid w:val="007C49F5"/>
    <w:rsid w:val="007C6E2A"/>
    <w:rsid w:val="007C7D26"/>
    <w:rsid w:val="007C7E36"/>
    <w:rsid w:val="007D0282"/>
    <w:rsid w:val="007D13EA"/>
    <w:rsid w:val="007D14C4"/>
    <w:rsid w:val="007D3FF8"/>
    <w:rsid w:val="007D53E5"/>
    <w:rsid w:val="007D78CF"/>
    <w:rsid w:val="007D78ED"/>
    <w:rsid w:val="007E0AC9"/>
    <w:rsid w:val="007E1682"/>
    <w:rsid w:val="007E23F6"/>
    <w:rsid w:val="007E33EE"/>
    <w:rsid w:val="007E6CBF"/>
    <w:rsid w:val="007E7754"/>
    <w:rsid w:val="007E78C4"/>
    <w:rsid w:val="007F23A1"/>
    <w:rsid w:val="007F2FAF"/>
    <w:rsid w:val="007F41F0"/>
    <w:rsid w:val="007F5020"/>
    <w:rsid w:val="007F540D"/>
    <w:rsid w:val="007F72CB"/>
    <w:rsid w:val="008002DB"/>
    <w:rsid w:val="00804E63"/>
    <w:rsid w:val="00807349"/>
    <w:rsid w:val="00811052"/>
    <w:rsid w:val="00811E3A"/>
    <w:rsid w:val="00811EAF"/>
    <w:rsid w:val="008124C0"/>
    <w:rsid w:val="00813B67"/>
    <w:rsid w:val="00814074"/>
    <w:rsid w:val="0081477D"/>
    <w:rsid w:val="0081701C"/>
    <w:rsid w:val="0082095F"/>
    <w:rsid w:val="00822E88"/>
    <w:rsid w:val="00825EF0"/>
    <w:rsid w:val="00827369"/>
    <w:rsid w:val="008309E6"/>
    <w:rsid w:val="00830E36"/>
    <w:rsid w:val="00834E8C"/>
    <w:rsid w:val="00835824"/>
    <w:rsid w:val="00836382"/>
    <w:rsid w:val="00837AC2"/>
    <w:rsid w:val="0084183B"/>
    <w:rsid w:val="00843AEF"/>
    <w:rsid w:val="00843B91"/>
    <w:rsid w:val="00844BD6"/>
    <w:rsid w:val="0084784B"/>
    <w:rsid w:val="008516AB"/>
    <w:rsid w:val="008522BF"/>
    <w:rsid w:val="00853509"/>
    <w:rsid w:val="00855595"/>
    <w:rsid w:val="008562F7"/>
    <w:rsid w:val="008607B6"/>
    <w:rsid w:val="0086417E"/>
    <w:rsid w:val="00865875"/>
    <w:rsid w:val="008664EC"/>
    <w:rsid w:val="00866547"/>
    <w:rsid w:val="00867329"/>
    <w:rsid w:val="00874EC3"/>
    <w:rsid w:val="00875736"/>
    <w:rsid w:val="008767B3"/>
    <w:rsid w:val="008778F8"/>
    <w:rsid w:val="00880589"/>
    <w:rsid w:val="00882F76"/>
    <w:rsid w:val="0088319B"/>
    <w:rsid w:val="008841A3"/>
    <w:rsid w:val="00884251"/>
    <w:rsid w:val="00885995"/>
    <w:rsid w:val="00886D77"/>
    <w:rsid w:val="00887112"/>
    <w:rsid w:val="008922A8"/>
    <w:rsid w:val="00892FFF"/>
    <w:rsid w:val="008939BE"/>
    <w:rsid w:val="00893AE3"/>
    <w:rsid w:val="00893E41"/>
    <w:rsid w:val="008940A8"/>
    <w:rsid w:val="00894C65"/>
    <w:rsid w:val="00894D4E"/>
    <w:rsid w:val="00895AAF"/>
    <w:rsid w:val="00895B58"/>
    <w:rsid w:val="008A03AD"/>
    <w:rsid w:val="008A7354"/>
    <w:rsid w:val="008A7418"/>
    <w:rsid w:val="008B12E5"/>
    <w:rsid w:val="008B2440"/>
    <w:rsid w:val="008B3CD1"/>
    <w:rsid w:val="008B4734"/>
    <w:rsid w:val="008B5B29"/>
    <w:rsid w:val="008C03EE"/>
    <w:rsid w:val="008C178F"/>
    <w:rsid w:val="008C1809"/>
    <w:rsid w:val="008C27F9"/>
    <w:rsid w:val="008C4BAB"/>
    <w:rsid w:val="008C4C3F"/>
    <w:rsid w:val="008C665B"/>
    <w:rsid w:val="008D015F"/>
    <w:rsid w:val="008D01D5"/>
    <w:rsid w:val="008D0ACB"/>
    <w:rsid w:val="008D2299"/>
    <w:rsid w:val="008D31C9"/>
    <w:rsid w:val="008E183A"/>
    <w:rsid w:val="008E3304"/>
    <w:rsid w:val="008E375E"/>
    <w:rsid w:val="008E4055"/>
    <w:rsid w:val="008E4135"/>
    <w:rsid w:val="009005E7"/>
    <w:rsid w:val="0090114D"/>
    <w:rsid w:val="0090703B"/>
    <w:rsid w:val="00907C16"/>
    <w:rsid w:val="0091100A"/>
    <w:rsid w:val="00911442"/>
    <w:rsid w:val="0091144F"/>
    <w:rsid w:val="009145B5"/>
    <w:rsid w:val="009147D4"/>
    <w:rsid w:val="00921046"/>
    <w:rsid w:val="0092268B"/>
    <w:rsid w:val="0092313F"/>
    <w:rsid w:val="0092688C"/>
    <w:rsid w:val="00931656"/>
    <w:rsid w:val="00931783"/>
    <w:rsid w:val="00933F2F"/>
    <w:rsid w:val="0093498C"/>
    <w:rsid w:val="00935575"/>
    <w:rsid w:val="00935DAD"/>
    <w:rsid w:val="00936EC8"/>
    <w:rsid w:val="00940E58"/>
    <w:rsid w:val="00943006"/>
    <w:rsid w:val="0094603D"/>
    <w:rsid w:val="009473E7"/>
    <w:rsid w:val="009525D1"/>
    <w:rsid w:val="00952C41"/>
    <w:rsid w:val="009561CC"/>
    <w:rsid w:val="00957928"/>
    <w:rsid w:val="00957C81"/>
    <w:rsid w:val="00961D53"/>
    <w:rsid w:val="00963C61"/>
    <w:rsid w:val="00965FCE"/>
    <w:rsid w:val="00971604"/>
    <w:rsid w:val="0097265E"/>
    <w:rsid w:val="00973083"/>
    <w:rsid w:val="00975956"/>
    <w:rsid w:val="00976D03"/>
    <w:rsid w:val="0097703A"/>
    <w:rsid w:val="009862A0"/>
    <w:rsid w:val="00986AD1"/>
    <w:rsid w:val="00986FC0"/>
    <w:rsid w:val="00987317"/>
    <w:rsid w:val="00987A5F"/>
    <w:rsid w:val="00987B0F"/>
    <w:rsid w:val="00991343"/>
    <w:rsid w:val="0099235B"/>
    <w:rsid w:val="00992BB6"/>
    <w:rsid w:val="009942A9"/>
    <w:rsid w:val="00994C39"/>
    <w:rsid w:val="00997D29"/>
    <w:rsid w:val="009A0E1B"/>
    <w:rsid w:val="009A1462"/>
    <w:rsid w:val="009A2EED"/>
    <w:rsid w:val="009A6D9F"/>
    <w:rsid w:val="009A7514"/>
    <w:rsid w:val="009B06D6"/>
    <w:rsid w:val="009B0BFA"/>
    <w:rsid w:val="009B1AFA"/>
    <w:rsid w:val="009B2402"/>
    <w:rsid w:val="009B4241"/>
    <w:rsid w:val="009B489B"/>
    <w:rsid w:val="009C3AE9"/>
    <w:rsid w:val="009C7560"/>
    <w:rsid w:val="009D035B"/>
    <w:rsid w:val="009D28AE"/>
    <w:rsid w:val="009D59B5"/>
    <w:rsid w:val="009E4994"/>
    <w:rsid w:val="009E6650"/>
    <w:rsid w:val="009E7500"/>
    <w:rsid w:val="009F1B64"/>
    <w:rsid w:val="009F23A0"/>
    <w:rsid w:val="009F4749"/>
    <w:rsid w:val="00A003A1"/>
    <w:rsid w:val="00A00EE8"/>
    <w:rsid w:val="00A02873"/>
    <w:rsid w:val="00A0425E"/>
    <w:rsid w:val="00A10C19"/>
    <w:rsid w:val="00A10EC7"/>
    <w:rsid w:val="00A12A65"/>
    <w:rsid w:val="00A13287"/>
    <w:rsid w:val="00A166F4"/>
    <w:rsid w:val="00A17B05"/>
    <w:rsid w:val="00A2090A"/>
    <w:rsid w:val="00A20FD5"/>
    <w:rsid w:val="00A228B6"/>
    <w:rsid w:val="00A230AD"/>
    <w:rsid w:val="00A24479"/>
    <w:rsid w:val="00A25C58"/>
    <w:rsid w:val="00A30C73"/>
    <w:rsid w:val="00A3200B"/>
    <w:rsid w:val="00A32248"/>
    <w:rsid w:val="00A324EB"/>
    <w:rsid w:val="00A3540D"/>
    <w:rsid w:val="00A3693D"/>
    <w:rsid w:val="00A376F7"/>
    <w:rsid w:val="00A42362"/>
    <w:rsid w:val="00A4291E"/>
    <w:rsid w:val="00A440A4"/>
    <w:rsid w:val="00A451CE"/>
    <w:rsid w:val="00A45C5B"/>
    <w:rsid w:val="00A51A9D"/>
    <w:rsid w:val="00A51C53"/>
    <w:rsid w:val="00A5380C"/>
    <w:rsid w:val="00A55682"/>
    <w:rsid w:val="00A63976"/>
    <w:rsid w:val="00A65ACA"/>
    <w:rsid w:val="00A702F2"/>
    <w:rsid w:val="00A72374"/>
    <w:rsid w:val="00A7337F"/>
    <w:rsid w:val="00A738F2"/>
    <w:rsid w:val="00A74F7B"/>
    <w:rsid w:val="00A80198"/>
    <w:rsid w:val="00A801B5"/>
    <w:rsid w:val="00A85854"/>
    <w:rsid w:val="00A85AC2"/>
    <w:rsid w:val="00A86E2E"/>
    <w:rsid w:val="00A87646"/>
    <w:rsid w:val="00A930CD"/>
    <w:rsid w:val="00A946A1"/>
    <w:rsid w:val="00AA40F0"/>
    <w:rsid w:val="00AA567D"/>
    <w:rsid w:val="00AB2425"/>
    <w:rsid w:val="00AB2FE1"/>
    <w:rsid w:val="00AB3300"/>
    <w:rsid w:val="00AB7FD2"/>
    <w:rsid w:val="00AC12E6"/>
    <w:rsid w:val="00AC1AAB"/>
    <w:rsid w:val="00AC2057"/>
    <w:rsid w:val="00AC28D3"/>
    <w:rsid w:val="00AC2972"/>
    <w:rsid w:val="00AC3848"/>
    <w:rsid w:val="00AC3AD5"/>
    <w:rsid w:val="00AC4281"/>
    <w:rsid w:val="00AC4968"/>
    <w:rsid w:val="00AC4B49"/>
    <w:rsid w:val="00AC63AA"/>
    <w:rsid w:val="00AC675F"/>
    <w:rsid w:val="00AD2DB1"/>
    <w:rsid w:val="00AD313E"/>
    <w:rsid w:val="00AD4094"/>
    <w:rsid w:val="00AD430F"/>
    <w:rsid w:val="00AD5829"/>
    <w:rsid w:val="00AD5F4E"/>
    <w:rsid w:val="00AE4013"/>
    <w:rsid w:val="00AF0FE4"/>
    <w:rsid w:val="00AF196B"/>
    <w:rsid w:val="00AF79B2"/>
    <w:rsid w:val="00B01003"/>
    <w:rsid w:val="00B01849"/>
    <w:rsid w:val="00B1217C"/>
    <w:rsid w:val="00B151FD"/>
    <w:rsid w:val="00B1629B"/>
    <w:rsid w:val="00B2287D"/>
    <w:rsid w:val="00B25316"/>
    <w:rsid w:val="00B27046"/>
    <w:rsid w:val="00B33E98"/>
    <w:rsid w:val="00B3466B"/>
    <w:rsid w:val="00B35512"/>
    <w:rsid w:val="00B36029"/>
    <w:rsid w:val="00B36CD6"/>
    <w:rsid w:val="00B400EE"/>
    <w:rsid w:val="00B47692"/>
    <w:rsid w:val="00B5036E"/>
    <w:rsid w:val="00B50C6B"/>
    <w:rsid w:val="00B516CB"/>
    <w:rsid w:val="00B51FF2"/>
    <w:rsid w:val="00B527D3"/>
    <w:rsid w:val="00B65314"/>
    <w:rsid w:val="00B67F82"/>
    <w:rsid w:val="00B7654F"/>
    <w:rsid w:val="00B82777"/>
    <w:rsid w:val="00B83556"/>
    <w:rsid w:val="00B8392E"/>
    <w:rsid w:val="00B858FD"/>
    <w:rsid w:val="00B87393"/>
    <w:rsid w:val="00B90D27"/>
    <w:rsid w:val="00B90E23"/>
    <w:rsid w:val="00B92C4D"/>
    <w:rsid w:val="00B93AFD"/>
    <w:rsid w:val="00B9453B"/>
    <w:rsid w:val="00B975EE"/>
    <w:rsid w:val="00BA0BD8"/>
    <w:rsid w:val="00BA0F0C"/>
    <w:rsid w:val="00BA39C2"/>
    <w:rsid w:val="00BA5314"/>
    <w:rsid w:val="00BA648A"/>
    <w:rsid w:val="00BA69AC"/>
    <w:rsid w:val="00BA70D0"/>
    <w:rsid w:val="00BA75A4"/>
    <w:rsid w:val="00BA7D96"/>
    <w:rsid w:val="00BB1C29"/>
    <w:rsid w:val="00BB24FE"/>
    <w:rsid w:val="00BB37AE"/>
    <w:rsid w:val="00BB689B"/>
    <w:rsid w:val="00BC1F3D"/>
    <w:rsid w:val="00BC3F03"/>
    <w:rsid w:val="00BC573D"/>
    <w:rsid w:val="00BC59AA"/>
    <w:rsid w:val="00BC630F"/>
    <w:rsid w:val="00BC72ED"/>
    <w:rsid w:val="00BD0D3B"/>
    <w:rsid w:val="00BD48B0"/>
    <w:rsid w:val="00BE1535"/>
    <w:rsid w:val="00BE194D"/>
    <w:rsid w:val="00BE4D6C"/>
    <w:rsid w:val="00BE5D2F"/>
    <w:rsid w:val="00BE5F7F"/>
    <w:rsid w:val="00BE790D"/>
    <w:rsid w:val="00BF0C35"/>
    <w:rsid w:val="00BF2AF1"/>
    <w:rsid w:val="00BF3FE6"/>
    <w:rsid w:val="00BF609C"/>
    <w:rsid w:val="00BF709F"/>
    <w:rsid w:val="00C0361D"/>
    <w:rsid w:val="00C0714C"/>
    <w:rsid w:val="00C0759B"/>
    <w:rsid w:val="00C07BD8"/>
    <w:rsid w:val="00C10F29"/>
    <w:rsid w:val="00C1134E"/>
    <w:rsid w:val="00C17150"/>
    <w:rsid w:val="00C20961"/>
    <w:rsid w:val="00C2333D"/>
    <w:rsid w:val="00C247CC"/>
    <w:rsid w:val="00C26C8A"/>
    <w:rsid w:val="00C27BA7"/>
    <w:rsid w:val="00C27F66"/>
    <w:rsid w:val="00C30712"/>
    <w:rsid w:val="00C3342E"/>
    <w:rsid w:val="00C35F45"/>
    <w:rsid w:val="00C3767B"/>
    <w:rsid w:val="00C4188F"/>
    <w:rsid w:val="00C46B4E"/>
    <w:rsid w:val="00C5350F"/>
    <w:rsid w:val="00C54996"/>
    <w:rsid w:val="00C54AB4"/>
    <w:rsid w:val="00C54CDB"/>
    <w:rsid w:val="00C550C6"/>
    <w:rsid w:val="00C60906"/>
    <w:rsid w:val="00C62CB4"/>
    <w:rsid w:val="00C6364A"/>
    <w:rsid w:val="00C6558B"/>
    <w:rsid w:val="00C65FFA"/>
    <w:rsid w:val="00C71A47"/>
    <w:rsid w:val="00C74493"/>
    <w:rsid w:val="00C76A5C"/>
    <w:rsid w:val="00C774BC"/>
    <w:rsid w:val="00C8265A"/>
    <w:rsid w:val="00C8445C"/>
    <w:rsid w:val="00C90665"/>
    <w:rsid w:val="00C9073F"/>
    <w:rsid w:val="00C9079C"/>
    <w:rsid w:val="00C914B9"/>
    <w:rsid w:val="00C91E2D"/>
    <w:rsid w:val="00C93B6C"/>
    <w:rsid w:val="00C944DE"/>
    <w:rsid w:val="00C94D3B"/>
    <w:rsid w:val="00C97351"/>
    <w:rsid w:val="00C97E03"/>
    <w:rsid w:val="00CA07A6"/>
    <w:rsid w:val="00CA0990"/>
    <w:rsid w:val="00CA4A41"/>
    <w:rsid w:val="00CA6098"/>
    <w:rsid w:val="00CA6463"/>
    <w:rsid w:val="00CA6ACE"/>
    <w:rsid w:val="00CA7625"/>
    <w:rsid w:val="00CB225C"/>
    <w:rsid w:val="00CB51A3"/>
    <w:rsid w:val="00CB7E4F"/>
    <w:rsid w:val="00CC0960"/>
    <w:rsid w:val="00CC3F9E"/>
    <w:rsid w:val="00CC5D2B"/>
    <w:rsid w:val="00CC6DA3"/>
    <w:rsid w:val="00CD308E"/>
    <w:rsid w:val="00CD35DA"/>
    <w:rsid w:val="00CD5716"/>
    <w:rsid w:val="00CD771E"/>
    <w:rsid w:val="00CE042B"/>
    <w:rsid w:val="00CE3ACD"/>
    <w:rsid w:val="00CE62DE"/>
    <w:rsid w:val="00CE7531"/>
    <w:rsid w:val="00CE7734"/>
    <w:rsid w:val="00CE7E0D"/>
    <w:rsid w:val="00CF297C"/>
    <w:rsid w:val="00CF3C15"/>
    <w:rsid w:val="00CF3ECB"/>
    <w:rsid w:val="00CF525A"/>
    <w:rsid w:val="00CF621F"/>
    <w:rsid w:val="00CF6912"/>
    <w:rsid w:val="00CF740C"/>
    <w:rsid w:val="00CF7F8F"/>
    <w:rsid w:val="00D00B1E"/>
    <w:rsid w:val="00D00B5E"/>
    <w:rsid w:val="00D02FB2"/>
    <w:rsid w:val="00D04039"/>
    <w:rsid w:val="00D0626A"/>
    <w:rsid w:val="00D06FAA"/>
    <w:rsid w:val="00D107B2"/>
    <w:rsid w:val="00D10B14"/>
    <w:rsid w:val="00D113C7"/>
    <w:rsid w:val="00D11669"/>
    <w:rsid w:val="00D123DE"/>
    <w:rsid w:val="00D13C01"/>
    <w:rsid w:val="00D168D3"/>
    <w:rsid w:val="00D172CD"/>
    <w:rsid w:val="00D21528"/>
    <w:rsid w:val="00D25074"/>
    <w:rsid w:val="00D31E4A"/>
    <w:rsid w:val="00D3257B"/>
    <w:rsid w:val="00D32D32"/>
    <w:rsid w:val="00D33D95"/>
    <w:rsid w:val="00D35AB5"/>
    <w:rsid w:val="00D43D91"/>
    <w:rsid w:val="00D4548E"/>
    <w:rsid w:val="00D50FA5"/>
    <w:rsid w:val="00D5375F"/>
    <w:rsid w:val="00D544A3"/>
    <w:rsid w:val="00D553A2"/>
    <w:rsid w:val="00D64D83"/>
    <w:rsid w:val="00D65594"/>
    <w:rsid w:val="00D66237"/>
    <w:rsid w:val="00D669D5"/>
    <w:rsid w:val="00D70D76"/>
    <w:rsid w:val="00D73D62"/>
    <w:rsid w:val="00D744F1"/>
    <w:rsid w:val="00D76E02"/>
    <w:rsid w:val="00D81D6F"/>
    <w:rsid w:val="00D83024"/>
    <w:rsid w:val="00D85FF6"/>
    <w:rsid w:val="00D90DDA"/>
    <w:rsid w:val="00D91BFE"/>
    <w:rsid w:val="00D9295B"/>
    <w:rsid w:val="00D92BE3"/>
    <w:rsid w:val="00D95453"/>
    <w:rsid w:val="00DA0FA5"/>
    <w:rsid w:val="00DA29B4"/>
    <w:rsid w:val="00DA31AA"/>
    <w:rsid w:val="00DA4938"/>
    <w:rsid w:val="00DA56CE"/>
    <w:rsid w:val="00DA79B2"/>
    <w:rsid w:val="00DB0EFD"/>
    <w:rsid w:val="00DB2088"/>
    <w:rsid w:val="00DB77D5"/>
    <w:rsid w:val="00DC1548"/>
    <w:rsid w:val="00DC450F"/>
    <w:rsid w:val="00DC4806"/>
    <w:rsid w:val="00DC4B67"/>
    <w:rsid w:val="00DC5D0A"/>
    <w:rsid w:val="00DC664D"/>
    <w:rsid w:val="00DC6F6D"/>
    <w:rsid w:val="00DD3266"/>
    <w:rsid w:val="00DD4039"/>
    <w:rsid w:val="00DD5264"/>
    <w:rsid w:val="00DD5DD0"/>
    <w:rsid w:val="00DD5E3A"/>
    <w:rsid w:val="00DD668D"/>
    <w:rsid w:val="00DD706C"/>
    <w:rsid w:val="00DE1ADA"/>
    <w:rsid w:val="00DE1DAA"/>
    <w:rsid w:val="00DE22FE"/>
    <w:rsid w:val="00DE7C3E"/>
    <w:rsid w:val="00DF3D5D"/>
    <w:rsid w:val="00DF5134"/>
    <w:rsid w:val="00DF55EB"/>
    <w:rsid w:val="00DF705D"/>
    <w:rsid w:val="00DF7A35"/>
    <w:rsid w:val="00E0215C"/>
    <w:rsid w:val="00E12793"/>
    <w:rsid w:val="00E162EF"/>
    <w:rsid w:val="00E16D7D"/>
    <w:rsid w:val="00E206A5"/>
    <w:rsid w:val="00E21D7B"/>
    <w:rsid w:val="00E24098"/>
    <w:rsid w:val="00E25617"/>
    <w:rsid w:val="00E25CE5"/>
    <w:rsid w:val="00E27074"/>
    <w:rsid w:val="00E31AB0"/>
    <w:rsid w:val="00E33AE0"/>
    <w:rsid w:val="00E36504"/>
    <w:rsid w:val="00E3675A"/>
    <w:rsid w:val="00E40B90"/>
    <w:rsid w:val="00E455C3"/>
    <w:rsid w:val="00E46FD1"/>
    <w:rsid w:val="00E52025"/>
    <w:rsid w:val="00E52238"/>
    <w:rsid w:val="00E53C29"/>
    <w:rsid w:val="00E549CF"/>
    <w:rsid w:val="00E5557F"/>
    <w:rsid w:val="00E557E8"/>
    <w:rsid w:val="00E55ADF"/>
    <w:rsid w:val="00E563A6"/>
    <w:rsid w:val="00E60A80"/>
    <w:rsid w:val="00E65C2A"/>
    <w:rsid w:val="00E66CA9"/>
    <w:rsid w:val="00E70AE7"/>
    <w:rsid w:val="00E720F8"/>
    <w:rsid w:val="00E7214D"/>
    <w:rsid w:val="00E73564"/>
    <w:rsid w:val="00E8051C"/>
    <w:rsid w:val="00E8291B"/>
    <w:rsid w:val="00E83AF1"/>
    <w:rsid w:val="00E84FF2"/>
    <w:rsid w:val="00E8551B"/>
    <w:rsid w:val="00E865FB"/>
    <w:rsid w:val="00E934FC"/>
    <w:rsid w:val="00E94AB7"/>
    <w:rsid w:val="00E969F9"/>
    <w:rsid w:val="00EA0201"/>
    <w:rsid w:val="00EA192F"/>
    <w:rsid w:val="00EA23FA"/>
    <w:rsid w:val="00EA2F7A"/>
    <w:rsid w:val="00EA3ABC"/>
    <w:rsid w:val="00EA5A8C"/>
    <w:rsid w:val="00EA738C"/>
    <w:rsid w:val="00EB3907"/>
    <w:rsid w:val="00EB559E"/>
    <w:rsid w:val="00EB676D"/>
    <w:rsid w:val="00EB68D7"/>
    <w:rsid w:val="00EB7A0E"/>
    <w:rsid w:val="00EC26FD"/>
    <w:rsid w:val="00EC3087"/>
    <w:rsid w:val="00EC4E74"/>
    <w:rsid w:val="00EC646A"/>
    <w:rsid w:val="00EC751B"/>
    <w:rsid w:val="00EC7AD8"/>
    <w:rsid w:val="00ED2088"/>
    <w:rsid w:val="00ED3C38"/>
    <w:rsid w:val="00ED60AC"/>
    <w:rsid w:val="00EE0007"/>
    <w:rsid w:val="00EE113A"/>
    <w:rsid w:val="00EE439C"/>
    <w:rsid w:val="00EE6723"/>
    <w:rsid w:val="00EE7D71"/>
    <w:rsid w:val="00EF2A61"/>
    <w:rsid w:val="00EF32FF"/>
    <w:rsid w:val="00EF748B"/>
    <w:rsid w:val="00EF78DE"/>
    <w:rsid w:val="00F03FDF"/>
    <w:rsid w:val="00F05DD9"/>
    <w:rsid w:val="00F06DE5"/>
    <w:rsid w:val="00F07103"/>
    <w:rsid w:val="00F138B0"/>
    <w:rsid w:val="00F15DAB"/>
    <w:rsid w:val="00F16689"/>
    <w:rsid w:val="00F1740D"/>
    <w:rsid w:val="00F219DC"/>
    <w:rsid w:val="00F26A10"/>
    <w:rsid w:val="00F27EC6"/>
    <w:rsid w:val="00F30642"/>
    <w:rsid w:val="00F37FE0"/>
    <w:rsid w:val="00F405E0"/>
    <w:rsid w:val="00F4289E"/>
    <w:rsid w:val="00F44067"/>
    <w:rsid w:val="00F44282"/>
    <w:rsid w:val="00F45FA3"/>
    <w:rsid w:val="00F46F57"/>
    <w:rsid w:val="00F475A4"/>
    <w:rsid w:val="00F47D64"/>
    <w:rsid w:val="00F50D6C"/>
    <w:rsid w:val="00F53C5D"/>
    <w:rsid w:val="00F53E48"/>
    <w:rsid w:val="00F54865"/>
    <w:rsid w:val="00F56E48"/>
    <w:rsid w:val="00F57FA1"/>
    <w:rsid w:val="00F6067A"/>
    <w:rsid w:val="00F618D0"/>
    <w:rsid w:val="00F62B55"/>
    <w:rsid w:val="00F62C7B"/>
    <w:rsid w:val="00F669CF"/>
    <w:rsid w:val="00F70617"/>
    <w:rsid w:val="00F72508"/>
    <w:rsid w:val="00F72DA0"/>
    <w:rsid w:val="00F74233"/>
    <w:rsid w:val="00F74569"/>
    <w:rsid w:val="00F74B45"/>
    <w:rsid w:val="00F76BDB"/>
    <w:rsid w:val="00F826A1"/>
    <w:rsid w:val="00F82C66"/>
    <w:rsid w:val="00F86914"/>
    <w:rsid w:val="00F87036"/>
    <w:rsid w:val="00F87A0F"/>
    <w:rsid w:val="00F9163A"/>
    <w:rsid w:val="00F9176F"/>
    <w:rsid w:val="00F93724"/>
    <w:rsid w:val="00F941AA"/>
    <w:rsid w:val="00F9585C"/>
    <w:rsid w:val="00F968F7"/>
    <w:rsid w:val="00FA2623"/>
    <w:rsid w:val="00FA28F0"/>
    <w:rsid w:val="00FA308A"/>
    <w:rsid w:val="00FA4DA1"/>
    <w:rsid w:val="00FA763D"/>
    <w:rsid w:val="00FA7B51"/>
    <w:rsid w:val="00FB1DEB"/>
    <w:rsid w:val="00FB1E94"/>
    <w:rsid w:val="00FB2EA6"/>
    <w:rsid w:val="00FB34CB"/>
    <w:rsid w:val="00FB40D8"/>
    <w:rsid w:val="00FB7342"/>
    <w:rsid w:val="00FB76BF"/>
    <w:rsid w:val="00FC0076"/>
    <w:rsid w:val="00FC421E"/>
    <w:rsid w:val="00FC4695"/>
    <w:rsid w:val="00FD0A78"/>
    <w:rsid w:val="00FD1506"/>
    <w:rsid w:val="00FD76A9"/>
    <w:rsid w:val="00FD7F75"/>
    <w:rsid w:val="00FE00E4"/>
    <w:rsid w:val="00FE066E"/>
    <w:rsid w:val="00FE0EC5"/>
    <w:rsid w:val="00FE1F77"/>
    <w:rsid w:val="00FE42EF"/>
    <w:rsid w:val="00FE44CE"/>
    <w:rsid w:val="00FE4715"/>
    <w:rsid w:val="00FF28FE"/>
    <w:rsid w:val="00FF2BAB"/>
    <w:rsid w:val="00FF3636"/>
    <w:rsid w:val="00FF6557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5" type="connector" idref="#_x0000_s1193"/>
        <o:r id="V:Rule6" type="connector" idref="#_x0000_s1194"/>
        <o:r id="V:Rule7" type="connector" idref="#_x0000_s1198"/>
        <o:r id="V:Rule8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61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7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C52A3"/>
    <w:rPr>
      <w:b/>
      <w:bCs/>
    </w:rPr>
  </w:style>
  <w:style w:type="character" w:styleId="a5">
    <w:name w:val="Hyperlink"/>
    <w:basedOn w:val="a0"/>
    <w:rsid w:val="002C52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C22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C0714C"/>
    <w:pPr>
      <w:ind w:left="720"/>
      <w:contextualSpacing/>
    </w:pPr>
  </w:style>
  <w:style w:type="paragraph" w:customStyle="1" w:styleId="1">
    <w:name w:val="Абзац списка1"/>
    <w:basedOn w:val="a"/>
    <w:rsid w:val="00A45C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rsid w:val="002E5551"/>
    <w:rPr>
      <w:sz w:val="16"/>
      <w:szCs w:val="16"/>
    </w:rPr>
  </w:style>
  <w:style w:type="paragraph" w:styleId="a8">
    <w:name w:val="annotation text"/>
    <w:basedOn w:val="a"/>
    <w:link w:val="a9"/>
    <w:rsid w:val="002E55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E5551"/>
  </w:style>
  <w:style w:type="paragraph" w:styleId="aa">
    <w:name w:val="annotation subject"/>
    <w:basedOn w:val="a8"/>
    <w:next w:val="a8"/>
    <w:link w:val="ab"/>
    <w:rsid w:val="002E5551"/>
    <w:rPr>
      <w:b/>
      <w:bCs/>
    </w:rPr>
  </w:style>
  <w:style w:type="character" w:customStyle="1" w:styleId="ab">
    <w:name w:val="Тема примечания Знак"/>
    <w:basedOn w:val="a9"/>
    <w:link w:val="aa"/>
    <w:rsid w:val="002E5551"/>
    <w:rPr>
      <w:b/>
      <w:bCs/>
    </w:rPr>
  </w:style>
  <w:style w:type="paragraph" w:styleId="ac">
    <w:name w:val="Revision"/>
    <w:hidden/>
    <w:uiPriority w:val="99"/>
    <w:semiHidden/>
    <w:rsid w:val="002E5551"/>
    <w:rPr>
      <w:sz w:val="24"/>
      <w:szCs w:val="24"/>
    </w:rPr>
  </w:style>
  <w:style w:type="paragraph" w:styleId="ad">
    <w:name w:val="Balloon Text"/>
    <w:basedOn w:val="a"/>
    <w:link w:val="ae"/>
    <w:rsid w:val="002E55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E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2E0F-B474-4E5D-AB22-629DDFC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ИТ-проектов</vt:lpstr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ИТ-проектов</dc:title>
  <dc:creator>Крыл</dc:creator>
  <cp:lastModifiedBy>Кос</cp:lastModifiedBy>
  <cp:revision>57</cp:revision>
  <cp:lastPrinted>2010-06-29T13:41:00Z</cp:lastPrinted>
  <dcterms:created xsi:type="dcterms:W3CDTF">2012-09-15T08:57:00Z</dcterms:created>
  <dcterms:modified xsi:type="dcterms:W3CDTF">2012-09-15T12:15:00Z</dcterms:modified>
</cp:coreProperties>
</file>